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EFFE13" w14:textId="6A4B5701" w:rsidR="00BA6D60" w:rsidRPr="00051EA7" w:rsidRDefault="00A86BBE">
      <w:pPr>
        <w:rPr>
          <w:rFonts w:ascii="Times New Roman" w:hAnsi="Times New Roman" w:cs="Times New Roman"/>
          <w:b/>
          <w:bCs/>
          <w:sz w:val="24"/>
          <w:szCs w:val="24"/>
        </w:rPr>
      </w:pPr>
      <w:r w:rsidRPr="00051EA7">
        <w:rPr>
          <w:rFonts w:ascii="Times New Roman" w:hAnsi="Times New Roman" w:cs="Times New Roman"/>
          <w:b/>
          <w:bCs/>
          <w:sz w:val="24"/>
          <w:szCs w:val="24"/>
        </w:rPr>
        <w:t xml:space="preserve">Multi Regression Analysis Assignment </w:t>
      </w:r>
    </w:p>
    <w:p w14:paraId="5BB6D9F9" w14:textId="1ED97A18" w:rsidR="00A86BBE" w:rsidRPr="00051EA7" w:rsidRDefault="00A86BBE">
      <w:pPr>
        <w:rPr>
          <w:rFonts w:ascii="Times New Roman" w:hAnsi="Times New Roman" w:cs="Times New Roman"/>
          <w:b/>
          <w:bCs/>
          <w:sz w:val="24"/>
          <w:szCs w:val="24"/>
        </w:rPr>
      </w:pPr>
      <w:r w:rsidRPr="00051EA7">
        <w:rPr>
          <w:rFonts w:ascii="Times New Roman" w:hAnsi="Times New Roman" w:cs="Times New Roman"/>
          <w:b/>
          <w:bCs/>
          <w:sz w:val="24"/>
          <w:szCs w:val="24"/>
        </w:rPr>
        <w:t>State: New York</w:t>
      </w:r>
    </w:p>
    <w:p w14:paraId="2C1193B2" w14:textId="51C17B48" w:rsidR="00A86BBE" w:rsidRPr="00051EA7" w:rsidRDefault="00A86BBE">
      <w:pPr>
        <w:rPr>
          <w:rFonts w:ascii="Times New Roman" w:hAnsi="Times New Roman" w:cs="Times New Roman"/>
          <w:b/>
          <w:bCs/>
          <w:sz w:val="24"/>
          <w:szCs w:val="24"/>
        </w:rPr>
      </w:pPr>
      <w:r w:rsidRPr="00051EA7">
        <w:rPr>
          <w:rFonts w:ascii="Times New Roman" w:hAnsi="Times New Roman" w:cs="Times New Roman"/>
          <w:b/>
          <w:bCs/>
          <w:sz w:val="24"/>
          <w:szCs w:val="24"/>
        </w:rPr>
        <w:t>Name: Romario Medel-Estrada</w:t>
      </w:r>
    </w:p>
    <w:p w14:paraId="751A9B67" w14:textId="77777777" w:rsidR="00051EA7" w:rsidRPr="00051EA7" w:rsidRDefault="00051EA7">
      <w:pPr>
        <w:rPr>
          <w:rFonts w:ascii="Times New Roman" w:hAnsi="Times New Roman" w:cs="Times New Roman"/>
          <w:b/>
          <w:bCs/>
          <w:sz w:val="24"/>
          <w:szCs w:val="24"/>
        </w:rPr>
      </w:pPr>
      <w:r w:rsidRPr="00051EA7">
        <w:rPr>
          <w:rFonts w:ascii="Times New Roman" w:hAnsi="Times New Roman" w:cs="Times New Roman"/>
          <w:b/>
          <w:bCs/>
          <w:sz w:val="24"/>
          <w:szCs w:val="24"/>
        </w:rPr>
        <w:t>Business Analytics Modeling of Disability Status on Wage Income</w:t>
      </w:r>
    </w:p>
    <w:p w14:paraId="2F09A71C" w14:textId="53A48115" w:rsidR="00051EA7" w:rsidRPr="00122B40" w:rsidRDefault="00051EA7">
      <w:pPr>
        <w:rPr>
          <w:rFonts w:ascii="Times New Roman" w:hAnsi="Times New Roman" w:cs="Times New Roman"/>
        </w:rPr>
      </w:pPr>
      <w:r w:rsidRPr="00122B40">
        <w:rPr>
          <w:rFonts w:ascii="Times New Roman" w:hAnsi="Times New Roman" w:cs="Times New Roman"/>
        </w:rPr>
        <w:t>Observed Personal Wage Income WAGP is a variable that reflects the choices made by</w:t>
      </w:r>
      <w:r w:rsidRPr="00122B40">
        <w:rPr>
          <w:rFonts w:ascii="Times New Roman" w:hAnsi="Times New Roman" w:cs="Times New Roman"/>
        </w:rPr>
        <w:br/>
        <w:t>individual and the employment needs of a firm. It is estimated using regression analysis method.</w:t>
      </w:r>
      <w:r w:rsidRPr="00122B40">
        <w:rPr>
          <w:rFonts w:ascii="Times New Roman" w:hAnsi="Times New Roman" w:cs="Times New Roman"/>
        </w:rPr>
        <w:br/>
        <w:t>To explain earned wage income, we use the life-cycle business model and other socio-economic</w:t>
      </w:r>
      <w:r w:rsidRPr="00122B40">
        <w:rPr>
          <w:rFonts w:ascii="Times New Roman" w:hAnsi="Times New Roman" w:cs="Times New Roman"/>
        </w:rPr>
        <w:br/>
        <w:t>factors.</w:t>
      </w:r>
      <w:r w:rsidRPr="00122B40">
        <w:rPr>
          <w:rFonts w:ascii="Times New Roman" w:hAnsi="Times New Roman" w:cs="Times New Roman"/>
        </w:rPr>
        <w:br/>
        <w:t xml:space="preserve">In this exercise, due to data limitations, we estimate </w:t>
      </w:r>
      <w:proofErr w:type="gramStart"/>
      <w:r w:rsidRPr="00122B40">
        <w:rPr>
          <w:rFonts w:ascii="Times New Roman" w:hAnsi="Times New Roman" w:cs="Times New Roman"/>
        </w:rPr>
        <w:t>typical</w:t>
      </w:r>
      <w:proofErr w:type="gramEnd"/>
      <w:r w:rsidRPr="00122B40">
        <w:rPr>
          <w:rFonts w:ascii="Times New Roman" w:hAnsi="Times New Roman" w:cs="Times New Roman"/>
        </w:rPr>
        <w:t xml:space="preserve"> wage income earned in a simplified</w:t>
      </w:r>
      <w:r w:rsidRPr="00122B40">
        <w:rPr>
          <w:rFonts w:ascii="Times New Roman" w:hAnsi="Times New Roman" w:cs="Times New Roman"/>
        </w:rPr>
        <w:br/>
        <w:t>model. The model assumes individuals maximize some utility (happiness) in the presence of</w:t>
      </w:r>
      <w:r w:rsidRPr="00122B40">
        <w:rPr>
          <w:rFonts w:ascii="Times New Roman" w:hAnsi="Times New Roman" w:cs="Times New Roman"/>
        </w:rPr>
        <w:br/>
        <w:t>budget constraints. We control for socio-economic, demographics, education, and disability</w:t>
      </w:r>
      <w:r w:rsidRPr="00122B40">
        <w:rPr>
          <w:rFonts w:ascii="Times New Roman" w:hAnsi="Times New Roman" w:cs="Times New Roman"/>
        </w:rPr>
        <w:br/>
        <w:t>status. We also address the cultural impact of household size (NP) on female labor force</w:t>
      </w:r>
      <w:r w:rsidRPr="00122B40">
        <w:rPr>
          <w:rFonts w:ascii="Times New Roman" w:hAnsi="Times New Roman" w:cs="Times New Roman"/>
        </w:rPr>
        <w:br/>
        <w:t>participation</w:t>
      </w:r>
    </w:p>
    <w:p w14:paraId="64EA321A" w14:textId="560D2985" w:rsidR="00051EA7" w:rsidRPr="00122B40" w:rsidRDefault="00051EA7">
      <w:pPr>
        <w:rPr>
          <w:rFonts w:ascii="Times New Roman" w:hAnsi="Times New Roman" w:cs="Times New Roman"/>
          <w:b/>
          <w:bCs/>
        </w:rPr>
      </w:pPr>
      <w:r w:rsidRPr="00122B40">
        <w:rPr>
          <w:rFonts w:ascii="Times New Roman" w:hAnsi="Times New Roman" w:cs="Times New Roman"/>
          <w:b/>
          <w:bCs/>
        </w:rPr>
        <w:t>Introduction</w:t>
      </w:r>
    </w:p>
    <w:p w14:paraId="32EC61B4" w14:textId="644FCD74" w:rsidR="00051EA7" w:rsidRPr="00122B40" w:rsidRDefault="00051EA7">
      <w:pPr>
        <w:rPr>
          <w:rFonts w:ascii="Times New Roman" w:hAnsi="Times New Roman" w:cs="Times New Roman"/>
        </w:rPr>
      </w:pPr>
      <w:r w:rsidRPr="00122B40">
        <w:rPr>
          <w:rFonts w:ascii="Times New Roman" w:hAnsi="Times New Roman" w:cs="Times New Roman"/>
        </w:rPr>
        <w:t>The state on which the data is being analyzed is New York. Some of the business questions we can answer from the data analysis include but are not limited to the following:</w:t>
      </w:r>
    </w:p>
    <w:p w14:paraId="15468C73" w14:textId="65118756" w:rsidR="00051EA7" w:rsidRPr="00122B40" w:rsidRDefault="00051EA7" w:rsidP="00051EA7">
      <w:pPr>
        <w:pStyle w:val="ListParagraph"/>
        <w:numPr>
          <w:ilvl w:val="0"/>
          <w:numId w:val="1"/>
        </w:numPr>
        <w:rPr>
          <w:rFonts w:ascii="Times New Roman" w:hAnsi="Times New Roman" w:cs="Times New Roman"/>
        </w:rPr>
      </w:pPr>
      <w:r w:rsidRPr="00122B40">
        <w:rPr>
          <w:rFonts w:ascii="Times New Roman" w:hAnsi="Times New Roman" w:cs="Times New Roman"/>
        </w:rPr>
        <w:t>We would like to closely estimate the least amount of salary an individual is accept based on factors such as age, sex, and education.</w:t>
      </w:r>
    </w:p>
    <w:p w14:paraId="49EB5F0B" w14:textId="489DEA13" w:rsidR="00051EA7" w:rsidRPr="00122B40" w:rsidRDefault="00051EA7" w:rsidP="00051EA7">
      <w:pPr>
        <w:pStyle w:val="ListParagraph"/>
        <w:numPr>
          <w:ilvl w:val="0"/>
          <w:numId w:val="1"/>
        </w:numPr>
        <w:rPr>
          <w:rFonts w:ascii="Times New Roman" w:hAnsi="Times New Roman" w:cs="Times New Roman"/>
        </w:rPr>
      </w:pPr>
      <w:r w:rsidRPr="00122B40">
        <w:rPr>
          <w:rFonts w:ascii="Times New Roman" w:hAnsi="Times New Roman" w:cs="Times New Roman"/>
        </w:rPr>
        <w:t>How does an individual’s disability affect their wage income, and by how much.</w:t>
      </w:r>
    </w:p>
    <w:p w14:paraId="72D90228" w14:textId="2BA8FA54" w:rsidR="00051EA7" w:rsidRPr="00122B40" w:rsidRDefault="00051EA7" w:rsidP="00051EA7">
      <w:pPr>
        <w:pStyle w:val="ListParagraph"/>
        <w:numPr>
          <w:ilvl w:val="0"/>
          <w:numId w:val="1"/>
        </w:numPr>
        <w:rPr>
          <w:rFonts w:ascii="Times New Roman" w:hAnsi="Times New Roman" w:cs="Times New Roman"/>
        </w:rPr>
      </w:pPr>
      <w:r w:rsidRPr="00122B40">
        <w:rPr>
          <w:rFonts w:ascii="Times New Roman" w:hAnsi="Times New Roman" w:cs="Times New Roman"/>
        </w:rPr>
        <w:t xml:space="preserve">Should business that require low skill aim to recruit individuals with some type of disabilities. </w:t>
      </w:r>
    </w:p>
    <w:p w14:paraId="4C1F89E5" w14:textId="77777777" w:rsidR="00051EA7" w:rsidRDefault="00051EA7" w:rsidP="00051EA7">
      <w:pPr>
        <w:rPr>
          <w:rFonts w:ascii="Times New Roman" w:hAnsi="Times New Roman" w:cs="Times New Roman"/>
          <w:b/>
          <w:bCs/>
          <w:sz w:val="24"/>
          <w:szCs w:val="24"/>
        </w:rPr>
      </w:pPr>
    </w:p>
    <w:p w14:paraId="42ECC3E1" w14:textId="77777777" w:rsidR="00051EA7" w:rsidRDefault="00051EA7" w:rsidP="00051EA7">
      <w:pPr>
        <w:rPr>
          <w:rFonts w:ascii="Times New Roman" w:hAnsi="Times New Roman" w:cs="Times New Roman"/>
          <w:b/>
          <w:bCs/>
          <w:sz w:val="24"/>
          <w:szCs w:val="24"/>
        </w:rPr>
      </w:pPr>
    </w:p>
    <w:p w14:paraId="38225671" w14:textId="77777777" w:rsidR="00051EA7" w:rsidRDefault="00051EA7" w:rsidP="00051EA7">
      <w:pPr>
        <w:rPr>
          <w:rFonts w:ascii="Times New Roman" w:hAnsi="Times New Roman" w:cs="Times New Roman"/>
          <w:b/>
          <w:bCs/>
          <w:sz w:val="24"/>
          <w:szCs w:val="24"/>
        </w:rPr>
      </w:pPr>
    </w:p>
    <w:p w14:paraId="73F98EF8" w14:textId="77777777" w:rsidR="00051EA7" w:rsidRDefault="00051EA7" w:rsidP="00051EA7">
      <w:pPr>
        <w:rPr>
          <w:rFonts w:ascii="Times New Roman" w:hAnsi="Times New Roman" w:cs="Times New Roman"/>
          <w:b/>
          <w:bCs/>
          <w:sz w:val="24"/>
          <w:szCs w:val="24"/>
        </w:rPr>
      </w:pPr>
    </w:p>
    <w:p w14:paraId="293224F3" w14:textId="77777777" w:rsidR="00051EA7" w:rsidRDefault="00051EA7" w:rsidP="00051EA7">
      <w:pPr>
        <w:rPr>
          <w:rFonts w:ascii="Times New Roman" w:hAnsi="Times New Roman" w:cs="Times New Roman"/>
          <w:b/>
          <w:bCs/>
          <w:sz w:val="24"/>
          <w:szCs w:val="24"/>
        </w:rPr>
      </w:pPr>
    </w:p>
    <w:p w14:paraId="03497C5C" w14:textId="77777777" w:rsidR="00051EA7" w:rsidRDefault="00051EA7" w:rsidP="00051EA7">
      <w:pPr>
        <w:rPr>
          <w:rFonts w:ascii="Times New Roman" w:hAnsi="Times New Roman" w:cs="Times New Roman"/>
          <w:b/>
          <w:bCs/>
          <w:sz w:val="24"/>
          <w:szCs w:val="24"/>
        </w:rPr>
      </w:pPr>
    </w:p>
    <w:p w14:paraId="3DE4752A" w14:textId="77777777" w:rsidR="00051EA7" w:rsidRDefault="00051EA7" w:rsidP="00051EA7">
      <w:pPr>
        <w:rPr>
          <w:rFonts w:ascii="Times New Roman" w:hAnsi="Times New Roman" w:cs="Times New Roman"/>
          <w:b/>
          <w:bCs/>
          <w:sz w:val="24"/>
          <w:szCs w:val="24"/>
        </w:rPr>
      </w:pPr>
    </w:p>
    <w:p w14:paraId="57DC0C63" w14:textId="77777777" w:rsidR="00051EA7" w:rsidRDefault="00051EA7" w:rsidP="00051EA7">
      <w:pPr>
        <w:rPr>
          <w:rFonts w:ascii="Times New Roman" w:hAnsi="Times New Roman" w:cs="Times New Roman"/>
          <w:b/>
          <w:bCs/>
          <w:sz w:val="24"/>
          <w:szCs w:val="24"/>
        </w:rPr>
      </w:pPr>
    </w:p>
    <w:p w14:paraId="790E8A58" w14:textId="77777777" w:rsidR="00051EA7" w:rsidRDefault="00051EA7" w:rsidP="00051EA7">
      <w:pPr>
        <w:rPr>
          <w:rFonts w:ascii="Times New Roman" w:hAnsi="Times New Roman" w:cs="Times New Roman"/>
          <w:b/>
          <w:bCs/>
          <w:sz w:val="24"/>
          <w:szCs w:val="24"/>
        </w:rPr>
      </w:pPr>
    </w:p>
    <w:p w14:paraId="117F7C4A" w14:textId="77777777" w:rsidR="00051EA7" w:rsidRDefault="00051EA7" w:rsidP="00051EA7">
      <w:pPr>
        <w:rPr>
          <w:rFonts w:ascii="Times New Roman" w:hAnsi="Times New Roman" w:cs="Times New Roman"/>
          <w:b/>
          <w:bCs/>
          <w:sz w:val="24"/>
          <w:szCs w:val="24"/>
        </w:rPr>
      </w:pPr>
    </w:p>
    <w:p w14:paraId="23EA190C" w14:textId="77777777" w:rsidR="00051EA7" w:rsidRDefault="00051EA7" w:rsidP="00051EA7">
      <w:pPr>
        <w:rPr>
          <w:rFonts w:ascii="Times New Roman" w:hAnsi="Times New Roman" w:cs="Times New Roman"/>
          <w:b/>
          <w:bCs/>
          <w:sz w:val="24"/>
          <w:szCs w:val="24"/>
        </w:rPr>
      </w:pPr>
    </w:p>
    <w:p w14:paraId="2CECC7C0" w14:textId="77777777" w:rsidR="00122B40" w:rsidRDefault="00122B40" w:rsidP="00051EA7">
      <w:pPr>
        <w:rPr>
          <w:rFonts w:ascii="Times New Roman" w:hAnsi="Times New Roman" w:cs="Times New Roman"/>
          <w:b/>
          <w:bCs/>
          <w:sz w:val="24"/>
          <w:szCs w:val="24"/>
        </w:rPr>
      </w:pPr>
    </w:p>
    <w:p w14:paraId="34CC333C" w14:textId="77777777" w:rsidR="00122B40" w:rsidRDefault="00122B40" w:rsidP="00051EA7">
      <w:pPr>
        <w:rPr>
          <w:rFonts w:ascii="Times New Roman" w:hAnsi="Times New Roman" w:cs="Times New Roman"/>
          <w:b/>
          <w:bCs/>
          <w:sz w:val="24"/>
          <w:szCs w:val="24"/>
        </w:rPr>
      </w:pPr>
    </w:p>
    <w:p w14:paraId="75A3BFDA" w14:textId="12B7EB57" w:rsidR="00051EA7" w:rsidRPr="00051EA7" w:rsidRDefault="00051EA7" w:rsidP="00051EA7">
      <w:pPr>
        <w:rPr>
          <w:rFonts w:ascii="Times New Roman" w:hAnsi="Times New Roman" w:cs="Times New Roman"/>
          <w:b/>
          <w:bCs/>
          <w:sz w:val="24"/>
          <w:szCs w:val="24"/>
        </w:rPr>
      </w:pPr>
      <w:r w:rsidRPr="00051EA7">
        <w:rPr>
          <w:rFonts w:ascii="Times New Roman" w:hAnsi="Times New Roman" w:cs="Times New Roman"/>
          <w:b/>
          <w:bCs/>
          <w:sz w:val="24"/>
          <w:szCs w:val="24"/>
        </w:rPr>
        <w:lastRenderedPageBreak/>
        <w:t>Table: Regression Results for Model A and Model B</w:t>
      </w:r>
    </w:p>
    <w:p w14:paraId="5E0C07B1" w14:textId="77777777" w:rsidR="00051EA7" w:rsidRPr="00051EA7" w:rsidRDefault="00051EA7">
      <w:pPr>
        <w:rPr>
          <w:rFonts w:ascii="Times New Roman" w:hAnsi="Times New Roman" w:cs="Times New Roman"/>
          <w:b/>
          <w:bCs/>
          <w:sz w:val="24"/>
          <w:szCs w:val="24"/>
        </w:rPr>
      </w:pPr>
      <w:r w:rsidRPr="00051EA7">
        <w:rPr>
          <w:rFonts w:ascii="Times New Roman" w:hAnsi="Times New Roman" w:cs="Times New Roman"/>
          <w:b/>
          <w:bCs/>
          <w:sz w:val="24"/>
          <w:szCs w:val="24"/>
        </w:rPr>
        <w:t>OLS Multi-regression Models</w:t>
      </w:r>
    </w:p>
    <w:p w14:paraId="253FE811" w14:textId="2CFD908C" w:rsidR="00A86BBE" w:rsidRDefault="00051EA7">
      <w:r w:rsidRPr="00051EA7">
        <w:rPr>
          <w:rFonts w:ascii="Times New Roman" w:hAnsi="Times New Roman" w:cs="Times New Roman"/>
          <w:b/>
          <w:bCs/>
          <w:sz w:val="24"/>
          <w:szCs w:val="24"/>
        </w:rPr>
        <w:t>Dependent Variable: Personal Wage Income</w:t>
      </w:r>
    </w:p>
    <w:p w14:paraId="72EDD195" w14:textId="3171B83C" w:rsidR="00BC440B" w:rsidRDefault="00BC440B">
      <w:pPr>
        <w:rPr>
          <w:rFonts w:ascii="Times New Roman" w:hAnsi="Times New Roman" w:cs="Times New Roman"/>
          <w:b/>
          <w:bCs/>
          <w:sz w:val="24"/>
          <w:szCs w:val="24"/>
        </w:rPr>
      </w:pPr>
      <w:r w:rsidRPr="00BC440B">
        <w:drawing>
          <wp:inline distT="0" distB="0" distL="0" distR="0" wp14:anchorId="76B25D18" wp14:editId="34293224">
            <wp:extent cx="6510338" cy="4013317"/>
            <wp:effectExtent l="0" t="0" r="5080" b="6350"/>
            <wp:docPr id="400066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14415" cy="4015830"/>
                    </a:xfrm>
                    <a:prstGeom prst="rect">
                      <a:avLst/>
                    </a:prstGeom>
                    <a:noFill/>
                    <a:ln>
                      <a:noFill/>
                    </a:ln>
                  </pic:spPr>
                </pic:pic>
              </a:graphicData>
            </a:graphic>
          </wp:inline>
        </w:drawing>
      </w:r>
    </w:p>
    <w:p w14:paraId="328C6501" w14:textId="7193AA02" w:rsidR="00051EA7" w:rsidRDefault="00051EA7">
      <w:pPr>
        <w:rPr>
          <w:rFonts w:ascii="Times New Roman" w:hAnsi="Times New Roman" w:cs="Times New Roman"/>
          <w:b/>
          <w:bCs/>
          <w:sz w:val="24"/>
          <w:szCs w:val="24"/>
        </w:rPr>
      </w:pPr>
      <w:r>
        <w:rPr>
          <w:rFonts w:ascii="Times New Roman" w:hAnsi="Times New Roman" w:cs="Times New Roman"/>
          <w:b/>
          <w:bCs/>
          <w:sz w:val="24"/>
          <w:szCs w:val="24"/>
        </w:rPr>
        <w:t>Model Assessment</w:t>
      </w:r>
    </w:p>
    <w:p w14:paraId="5932B328" w14:textId="77777777" w:rsidR="00017A58" w:rsidRDefault="00017A58">
      <w:pPr>
        <w:rPr>
          <w:rFonts w:ascii="Times New Roman" w:hAnsi="Times New Roman" w:cs="Times New Roman"/>
          <w:sz w:val="20"/>
          <w:szCs w:val="20"/>
        </w:rPr>
      </w:pPr>
      <w:r w:rsidRPr="00017A58">
        <w:rPr>
          <w:rFonts w:ascii="Times New Roman" w:hAnsi="Times New Roman" w:cs="Times New Roman"/>
          <w:sz w:val="20"/>
          <w:szCs w:val="20"/>
        </w:rPr>
        <w:t xml:space="preserve">Goodness of fit in a multi-regression model </w:t>
      </w:r>
      <w:proofErr w:type="gramStart"/>
      <w:r w:rsidRPr="00017A58">
        <w:rPr>
          <w:rFonts w:ascii="Times New Roman" w:hAnsi="Times New Roman" w:cs="Times New Roman"/>
          <w:sz w:val="20"/>
          <w:szCs w:val="20"/>
        </w:rPr>
        <w:t>are</w:t>
      </w:r>
      <w:proofErr w:type="gramEnd"/>
      <w:r w:rsidRPr="00017A58">
        <w:rPr>
          <w:rFonts w:ascii="Times New Roman" w:hAnsi="Times New Roman" w:cs="Times New Roman"/>
          <w:sz w:val="20"/>
          <w:szCs w:val="20"/>
        </w:rPr>
        <w:t xml:space="preserve"> assessed by the Adjusted R-Square value and the F-Statistics. The closer to 1 is the Adjusted R-Square value, the better the ability of the model to explain variation in the dependent variable Wage Income (WAGP). The lower the p-value of the F-Statistics, the better the overall set of independent variables explain WAGP. </w:t>
      </w:r>
    </w:p>
    <w:p w14:paraId="3FEDBD36" w14:textId="5A1920E8" w:rsidR="00017A58" w:rsidRDefault="00017A58">
      <w:pPr>
        <w:rPr>
          <w:rFonts w:ascii="Times New Roman" w:hAnsi="Times New Roman" w:cs="Times New Roman"/>
          <w:sz w:val="20"/>
          <w:szCs w:val="20"/>
        </w:rPr>
      </w:pPr>
      <w:r w:rsidRPr="00017A58">
        <w:rPr>
          <w:rFonts w:ascii="Times New Roman" w:hAnsi="Times New Roman" w:cs="Times New Roman"/>
          <w:sz w:val="20"/>
          <w:szCs w:val="20"/>
        </w:rPr>
        <w:t xml:space="preserve">The F-Stats for model B </w:t>
      </w:r>
      <w:proofErr w:type="gramStart"/>
      <w:r w:rsidRPr="00017A58">
        <w:rPr>
          <w:rFonts w:ascii="Times New Roman" w:hAnsi="Times New Roman" w:cs="Times New Roman"/>
          <w:sz w:val="20"/>
          <w:szCs w:val="20"/>
        </w:rPr>
        <w:t>is</w:t>
      </w:r>
      <w:proofErr w:type="gramEnd"/>
      <w:r w:rsidRPr="00017A58">
        <w:rPr>
          <w:rFonts w:ascii="Times New Roman" w:hAnsi="Times New Roman" w:cs="Times New Roman"/>
          <w:sz w:val="20"/>
          <w:szCs w:val="20"/>
        </w:rPr>
        <w:t xml:space="preserve"> marginally better in model B (</w:t>
      </w:r>
      <w:r>
        <w:rPr>
          <w:rFonts w:ascii="Times New Roman" w:hAnsi="Times New Roman" w:cs="Times New Roman"/>
          <w:sz w:val="20"/>
          <w:szCs w:val="20"/>
        </w:rPr>
        <w:t>965</w:t>
      </w:r>
      <w:r w:rsidRPr="00017A58">
        <w:rPr>
          <w:rFonts w:ascii="Times New Roman" w:hAnsi="Times New Roman" w:cs="Times New Roman"/>
          <w:sz w:val="20"/>
          <w:szCs w:val="20"/>
        </w:rPr>
        <w:t xml:space="preserve"> v </w:t>
      </w:r>
      <w:r>
        <w:rPr>
          <w:rFonts w:ascii="Times New Roman" w:hAnsi="Times New Roman" w:cs="Times New Roman"/>
          <w:sz w:val="20"/>
          <w:szCs w:val="20"/>
        </w:rPr>
        <w:t>902.9</w:t>
      </w:r>
      <w:r w:rsidRPr="00017A58">
        <w:rPr>
          <w:rFonts w:ascii="Times New Roman" w:hAnsi="Times New Roman" w:cs="Times New Roman"/>
          <w:sz w:val="20"/>
          <w:szCs w:val="20"/>
        </w:rPr>
        <w:t>). The Adjusted R-Square for model B is higher than in model A (</w:t>
      </w:r>
      <w:r>
        <w:rPr>
          <w:rFonts w:ascii="Times New Roman" w:hAnsi="Times New Roman" w:cs="Times New Roman"/>
          <w:sz w:val="20"/>
          <w:szCs w:val="20"/>
        </w:rPr>
        <w:t>0.1727</w:t>
      </w:r>
      <w:r w:rsidRPr="00017A58">
        <w:rPr>
          <w:rFonts w:ascii="Times New Roman" w:hAnsi="Times New Roman" w:cs="Times New Roman"/>
          <w:sz w:val="20"/>
          <w:szCs w:val="20"/>
        </w:rPr>
        <w:t xml:space="preserve"> v 0.</w:t>
      </w:r>
      <w:r>
        <w:rPr>
          <w:rFonts w:ascii="Times New Roman" w:hAnsi="Times New Roman" w:cs="Times New Roman"/>
          <w:sz w:val="20"/>
          <w:szCs w:val="20"/>
        </w:rPr>
        <w:t>147</w:t>
      </w:r>
      <w:r w:rsidRPr="00017A58">
        <w:rPr>
          <w:rFonts w:ascii="Times New Roman" w:hAnsi="Times New Roman" w:cs="Times New Roman"/>
          <w:sz w:val="20"/>
          <w:szCs w:val="20"/>
        </w:rPr>
        <w:t xml:space="preserve">). </w:t>
      </w:r>
    </w:p>
    <w:p w14:paraId="7894EF8C" w14:textId="1DF42A27" w:rsidR="00051EA7" w:rsidRDefault="00017A58">
      <w:pPr>
        <w:rPr>
          <w:rFonts w:ascii="Times New Roman" w:hAnsi="Times New Roman" w:cs="Times New Roman"/>
          <w:sz w:val="20"/>
          <w:szCs w:val="20"/>
        </w:rPr>
      </w:pPr>
      <w:r w:rsidRPr="00017A58">
        <w:rPr>
          <w:rFonts w:ascii="Times New Roman" w:hAnsi="Times New Roman" w:cs="Times New Roman"/>
          <w:sz w:val="20"/>
          <w:szCs w:val="20"/>
        </w:rPr>
        <w:t xml:space="preserve">However, because we use the hold-out method (training dataset of 60% of our data) in this multi regression, we assess the models using the RMSE value of the regression model on the remaining 40% of the data (validation set). The RMSE value for mode </w:t>
      </w:r>
      <w:r>
        <w:rPr>
          <w:rFonts w:ascii="Times New Roman" w:hAnsi="Times New Roman" w:cs="Times New Roman"/>
          <w:sz w:val="20"/>
          <w:szCs w:val="20"/>
        </w:rPr>
        <w:t>A</w:t>
      </w:r>
      <w:r w:rsidRPr="00017A58">
        <w:rPr>
          <w:rFonts w:ascii="Times New Roman" w:hAnsi="Times New Roman" w:cs="Times New Roman"/>
          <w:sz w:val="20"/>
          <w:szCs w:val="20"/>
        </w:rPr>
        <w:t xml:space="preserve"> is higher than </w:t>
      </w:r>
      <w:r>
        <w:rPr>
          <w:rFonts w:ascii="Times New Roman" w:hAnsi="Times New Roman" w:cs="Times New Roman"/>
          <w:sz w:val="20"/>
          <w:szCs w:val="20"/>
        </w:rPr>
        <w:t>B</w:t>
      </w:r>
      <w:r w:rsidRPr="00017A58">
        <w:rPr>
          <w:rFonts w:ascii="Times New Roman" w:hAnsi="Times New Roman" w:cs="Times New Roman"/>
          <w:sz w:val="20"/>
          <w:szCs w:val="20"/>
        </w:rPr>
        <w:t xml:space="preserve"> (</w:t>
      </w:r>
      <w:r>
        <w:rPr>
          <w:rFonts w:ascii="Times New Roman" w:hAnsi="Times New Roman" w:cs="Times New Roman"/>
          <w:sz w:val="20"/>
          <w:szCs w:val="20"/>
        </w:rPr>
        <w:t>202.57</w:t>
      </w:r>
      <w:r w:rsidRPr="00017A58">
        <w:rPr>
          <w:rFonts w:ascii="Times New Roman" w:hAnsi="Times New Roman" w:cs="Times New Roman"/>
          <w:sz w:val="20"/>
          <w:szCs w:val="20"/>
        </w:rPr>
        <w:t xml:space="preserve"> v </w:t>
      </w:r>
      <w:r>
        <w:rPr>
          <w:rFonts w:ascii="Times New Roman" w:hAnsi="Times New Roman" w:cs="Times New Roman"/>
          <w:sz w:val="20"/>
          <w:szCs w:val="20"/>
        </w:rPr>
        <w:t>177.83</w:t>
      </w:r>
      <w:r w:rsidRPr="00017A58">
        <w:rPr>
          <w:rFonts w:ascii="Times New Roman" w:hAnsi="Times New Roman" w:cs="Times New Roman"/>
          <w:sz w:val="20"/>
          <w:szCs w:val="20"/>
        </w:rPr>
        <w:t xml:space="preserve">). </w:t>
      </w:r>
      <w:r>
        <w:rPr>
          <w:rFonts w:ascii="Times New Roman" w:hAnsi="Times New Roman" w:cs="Times New Roman"/>
          <w:sz w:val="20"/>
          <w:szCs w:val="20"/>
        </w:rPr>
        <w:t>W</w:t>
      </w:r>
      <w:r w:rsidRPr="00017A58">
        <w:rPr>
          <w:rFonts w:ascii="Times New Roman" w:hAnsi="Times New Roman" w:cs="Times New Roman"/>
          <w:sz w:val="20"/>
          <w:szCs w:val="20"/>
        </w:rPr>
        <w:t xml:space="preserve">hich </w:t>
      </w:r>
      <w:proofErr w:type="gramStart"/>
      <w:r w:rsidRPr="00017A58">
        <w:rPr>
          <w:rFonts w:ascii="Times New Roman" w:hAnsi="Times New Roman" w:cs="Times New Roman"/>
          <w:sz w:val="20"/>
          <w:szCs w:val="20"/>
        </w:rPr>
        <w:t>suggest</w:t>
      </w:r>
      <w:proofErr w:type="gramEnd"/>
      <w:r w:rsidRPr="00017A58">
        <w:rPr>
          <w:rFonts w:ascii="Times New Roman" w:hAnsi="Times New Roman" w:cs="Times New Roman"/>
          <w:sz w:val="20"/>
          <w:szCs w:val="20"/>
        </w:rPr>
        <w:t xml:space="preserve"> model overfitting in model </w:t>
      </w:r>
      <w:r>
        <w:rPr>
          <w:rFonts w:ascii="Times New Roman" w:hAnsi="Times New Roman" w:cs="Times New Roman"/>
          <w:sz w:val="20"/>
          <w:szCs w:val="20"/>
        </w:rPr>
        <w:t>A</w:t>
      </w:r>
      <w:r w:rsidRPr="00017A58">
        <w:rPr>
          <w:rFonts w:ascii="Times New Roman" w:hAnsi="Times New Roman" w:cs="Times New Roman"/>
          <w:sz w:val="20"/>
          <w:szCs w:val="20"/>
        </w:rPr>
        <w:t xml:space="preserve">, so we select model </w:t>
      </w:r>
      <w:r>
        <w:rPr>
          <w:rFonts w:ascii="Times New Roman" w:hAnsi="Times New Roman" w:cs="Times New Roman"/>
          <w:sz w:val="20"/>
          <w:szCs w:val="20"/>
        </w:rPr>
        <w:t>B</w:t>
      </w:r>
      <w:r w:rsidRPr="00017A58">
        <w:rPr>
          <w:rFonts w:ascii="Times New Roman" w:hAnsi="Times New Roman" w:cs="Times New Roman"/>
          <w:sz w:val="20"/>
          <w:szCs w:val="20"/>
        </w:rPr>
        <w:t xml:space="preserve"> as the better model.</w:t>
      </w:r>
    </w:p>
    <w:p w14:paraId="50AAF40F" w14:textId="5BF40452" w:rsidR="00017A58" w:rsidRDefault="00017A58">
      <w:pPr>
        <w:rPr>
          <w:rFonts w:ascii="Times New Roman" w:hAnsi="Times New Roman" w:cs="Times New Roman"/>
          <w:b/>
          <w:bCs/>
          <w:sz w:val="20"/>
          <w:szCs w:val="20"/>
        </w:rPr>
      </w:pPr>
      <w:r w:rsidRPr="00017A58">
        <w:rPr>
          <w:rFonts w:ascii="Times New Roman" w:hAnsi="Times New Roman" w:cs="Times New Roman"/>
          <w:b/>
          <w:bCs/>
          <w:sz w:val="20"/>
          <w:szCs w:val="20"/>
        </w:rPr>
        <w:t>Interpretation of Coefficients</w:t>
      </w:r>
    </w:p>
    <w:p w14:paraId="5B0B7C2A" w14:textId="77777777" w:rsidR="00696EA3" w:rsidRDefault="00017A58">
      <w:pPr>
        <w:rPr>
          <w:rFonts w:ascii="Times New Roman" w:hAnsi="Times New Roman" w:cs="Times New Roman"/>
          <w:sz w:val="20"/>
          <w:szCs w:val="20"/>
        </w:rPr>
      </w:pPr>
      <w:r w:rsidRPr="00017A58">
        <w:rPr>
          <w:rFonts w:ascii="Times New Roman" w:hAnsi="Times New Roman" w:cs="Times New Roman"/>
          <w:sz w:val="20"/>
          <w:szCs w:val="20"/>
        </w:rPr>
        <w:t xml:space="preserve">The multi-regression models estimate parametric coefficients using the Ordinary Least Square (OLS) method. There are several dummy variables in the models. The omitted dummies serve as benchmark to which the indicator variables are interpreted. The omitted dummy variables are working for family or self, non-American citizens, non-Married, Male, High School or less, and not disabled. </w:t>
      </w:r>
    </w:p>
    <w:p w14:paraId="79D80D48" w14:textId="452445F5" w:rsidR="00017A58" w:rsidRDefault="00017A58">
      <w:pPr>
        <w:rPr>
          <w:rFonts w:ascii="Times New Roman" w:hAnsi="Times New Roman" w:cs="Times New Roman"/>
          <w:sz w:val="20"/>
          <w:szCs w:val="20"/>
        </w:rPr>
      </w:pPr>
      <w:r w:rsidRPr="00017A58">
        <w:rPr>
          <w:rFonts w:ascii="Times New Roman" w:hAnsi="Times New Roman" w:cs="Times New Roman"/>
          <w:sz w:val="20"/>
          <w:szCs w:val="20"/>
        </w:rPr>
        <w:lastRenderedPageBreak/>
        <w:t>Using the results from the better model (</w:t>
      </w:r>
      <w:r w:rsidR="00696EA3">
        <w:rPr>
          <w:rFonts w:ascii="Times New Roman" w:hAnsi="Times New Roman" w:cs="Times New Roman"/>
          <w:sz w:val="20"/>
          <w:szCs w:val="20"/>
        </w:rPr>
        <w:t>B</w:t>
      </w:r>
      <w:r w:rsidRPr="00017A58">
        <w:rPr>
          <w:rFonts w:ascii="Times New Roman" w:hAnsi="Times New Roman" w:cs="Times New Roman"/>
          <w:sz w:val="20"/>
          <w:szCs w:val="20"/>
        </w:rPr>
        <w:t xml:space="preserve">), I interpret the significant coefficients (p-value less than 5%, unless noted) as </w:t>
      </w:r>
      <w:proofErr w:type="gramStart"/>
      <w:r w:rsidRPr="00017A58">
        <w:rPr>
          <w:rFonts w:ascii="Times New Roman" w:hAnsi="Times New Roman" w:cs="Times New Roman"/>
          <w:sz w:val="20"/>
          <w:szCs w:val="20"/>
        </w:rPr>
        <w:t>follow</w:t>
      </w:r>
      <w:proofErr w:type="gramEnd"/>
      <w:r w:rsidRPr="00017A58">
        <w:rPr>
          <w:rFonts w:ascii="Times New Roman" w:hAnsi="Times New Roman" w:cs="Times New Roman"/>
          <w:sz w:val="20"/>
          <w:szCs w:val="20"/>
        </w:rPr>
        <w:t>:</w:t>
      </w:r>
    </w:p>
    <w:p w14:paraId="2D7EA3D4" w14:textId="3A464950" w:rsidR="00017A58" w:rsidRDefault="00017A58">
      <w:pPr>
        <w:rPr>
          <w:rFonts w:ascii="Times New Roman" w:hAnsi="Times New Roman" w:cs="Times New Roman"/>
          <w:sz w:val="20"/>
          <w:szCs w:val="20"/>
        </w:rPr>
      </w:pPr>
      <w:r w:rsidRPr="00BC440B">
        <w:rPr>
          <w:rFonts w:ascii="Times New Roman" w:hAnsi="Times New Roman" w:cs="Times New Roman"/>
          <w:b/>
          <w:bCs/>
          <w:sz w:val="20"/>
          <w:szCs w:val="20"/>
        </w:rPr>
        <w:t>Age:</w:t>
      </w:r>
      <w:r>
        <w:rPr>
          <w:rFonts w:ascii="Times New Roman" w:hAnsi="Times New Roman" w:cs="Times New Roman"/>
          <w:sz w:val="20"/>
          <w:szCs w:val="20"/>
        </w:rPr>
        <w:t xml:space="preserve"> </w:t>
      </w:r>
      <w:r w:rsidR="00BC440B">
        <w:rPr>
          <w:rFonts w:ascii="Times New Roman" w:hAnsi="Times New Roman" w:cs="Times New Roman"/>
          <w:sz w:val="20"/>
          <w:szCs w:val="20"/>
        </w:rPr>
        <w:t xml:space="preserve">Holding all relevant factors constant, if a respondent’s age goes up by one-year, </w:t>
      </w:r>
      <w:proofErr w:type="gramStart"/>
      <w:r w:rsidR="00BC440B">
        <w:rPr>
          <w:rFonts w:ascii="Times New Roman" w:hAnsi="Times New Roman" w:cs="Times New Roman"/>
          <w:sz w:val="20"/>
          <w:szCs w:val="20"/>
        </w:rPr>
        <w:t>typical</w:t>
      </w:r>
      <w:proofErr w:type="gramEnd"/>
      <w:r w:rsidR="00BC440B">
        <w:rPr>
          <w:rFonts w:ascii="Times New Roman" w:hAnsi="Times New Roman" w:cs="Times New Roman"/>
          <w:sz w:val="20"/>
          <w:szCs w:val="20"/>
        </w:rPr>
        <w:t xml:space="preserve"> wage income earned increases by $6524.44.</w:t>
      </w:r>
    </w:p>
    <w:p w14:paraId="68C712A9" w14:textId="61274EB6" w:rsidR="00BC440B" w:rsidRDefault="00BC440B">
      <w:pPr>
        <w:rPr>
          <w:rFonts w:ascii="Times New Roman" w:hAnsi="Times New Roman" w:cs="Times New Roman"/>
          <w:sz w:val="20"/>
          <w:szCs w:val="20"/>
        </w:rPr>
      </w:pPr>
      <w:r w:rsidRPr="00BC440B">
        <w:rPr>
          <w:rFonts w:ascii="Times New Roman" w:hAnsi="Times New Roman" w:cs="Times New Roman"/>
          <w:b/>
          <w:bCs/>
          <w:sz w:val="20"/>
          <w:szCs w:val="20"/>
        </w:rPr>
        <w:t>Other Income</w:t>
      </w:r>
      <w:r w:rsidRPr="00BC440B">
        <w:rPr>
          <w:rFonts w:ascii="Times New Roman" w:hAnsi="Times New Roman" w:cs="Times New Roman"/>
          <w:sz w:val="20"/>
          <w:szCs w:val="20"/>
        </w:rPr>
        <w:t>: holding all relevant factors constant, if a respondent’s other income goes up by $10,000, his/her wage income goes down by $</w:t>
      </w:r>
      <w:r>
        <w:rPr>
          <w:rFonts w:ascii="Times New Roman" w:hAnsi="Times New Roman" w:cs="Times New Roman"/>
          <w:sz w:val="20"/>
          <w:szCs w:val="20"/>
        </w:rPr>
        <w:t>8</w:t>
      </w:r>
      <w:r w:rsidRPr="00BC440B">
        <w:rPr>
          <w:rFonts w:ascii="Times New Roman" w:hAnsi="Times New Roman" w:cs="Times New Roman"/>
          <w:sz w:val="20"/>
          <w:szCs w:val="20"/>
        </w:rPr>
        <w:t>,</w:t>
      </w:r>
      <w:r>
        <w:rPr>
          <w:rFonts w:ascii="Times New Roman" w:hAnsi="Times New Roman" w:cs="Times New Roman"/>
          <w:sz w:val="20"/>
          <w:szCs w:val="20"/>
        </w:rPr>
        <w:t>36</w:t>
      </w:r>
      <w:r w:rsidRPr="00BC440B">
        <w:rPr>
          <w:rFonts w:ascii="Times New Roman" w:hAnsi="Times New Roman" w:cs="Times New Roman"/>
          <w:sz w:val="20"/>
          <w:szCs w:val="20"/>
        </w:rPr>
        <w:t>0.</w:t>
      </w:r>
    </w:p>
    <w:p w14:paraId="6E4F2CF7" w14:textId="74688E20" w:rsidR="00BC440B" w:rsidRDefault="00BC440B">
      <w:pPr>
        <w:rPr>
          <w:rFonts w:ascii="Times New Roman" w:hAnsi="Times New Roman" w:cs="Times New Roman"/>
          <w:sz w:val="20"/>
          <w:szCs w:val="20"/>
        </w:rPr>
      </w:pPr>
      <w:r w:rsidRPr="00BC440B">
        <w:rPr>
          <w:rFonts w:ascii="Times New Roman" w:hAnsi="Times New Roman" w:cs="Times New Roman"/>
          <w:b/>
          <w:bCs/>
          <w:sz w:val="20"/>
          <w:szCs w:val="20"/>
        </w:rPr>
        <w:t>Private employment:</w:t>
      </w:r>
      <w:r w:rsidRPr="00BC440B">
        <w:rPr>
          <w:rFonts w:ascii="Times New Roman" w:hAnsi="Times New Roman" w:cs="Times New Roman"/>
          <w:sz w:val="20"/>
          <w:szCs w:val="20"/>
        </w:rPr>
        <w:t xml:space="preserve"> holding all relevant factors constant, if a respondent works in the private sector, his/her wage income goes up by $2</w:t>
      </w:r>
      <w:r>
        <w:rPr>
          <w:rFonts w:ascii="Times New Roman" w:hAnsi="Times New Roman" w:cs="Times New Roman"/>
          <w:sz w:val="20"/>
          <w:szCs w:val="20"/>
        </w:rPr>
        <w:t xml:space="preserve">6,429 </w:t>
      </w:r>
      <w:r w:rsidRPr="00BC440B">
        <w:rPr>
          <w:rFonts w:ascii="Times New Roman" w:hAnsi="Times New Roman" w:cs="Times New Roman"/>
          <w:sz w:val="20"/>
          <w:szCs w:val="20"/>
        </w:rPr>
        <w:t>compared to working for self or family.</w:t>
      </w:r>
    </w:p>
    <w:p w14:paraId="0FEF8A5D" w14:textId="3052F125" w:rsidR="00BC440B" w:rsidRDefault="00BC440B">
      <w:pPr>
        <w:rPr>
          <w:rFonts w:ascii="Times New Roman" w:hAnsi="Times New Roman" w:cs="Times New Roman"/>
          <w:sz w:val="20"/>
          <w:szCs w:val="20"/>
        </w:rPr>
      </w:pPr>
      <w:r w:rsidRPr="00BC440B">
        <w:rPr>
          <w:rFonts w:ascii="Times New Roman" w:hAnsi="Times New Roman" w:cs="Times New Roman"/>
          <w:b/>
          <w:bCs/>
          <w:sz w:val="20"/>
          <w:szCs w:val="20"/>
        </w:rPr>
        <w:t xml:space="preserve">Public employment: </w:t>
      </w:r>
      <w:r w:rsidRPr="00BC440B">
        <w:rPr>
          <w:rFonts w:ascii="Times New Roman" w:hAnsi="Times New Roman" w:cs="Times New Roman"/>
          <w:sz w:val="20"/>
          <w:szCs w:val="20"/>
        </w:rPr>
        <w:t>holding all relevant factors constant, if a respondent works in the p</w:t>
      </w:r>
      <w:r>
        <w:rPr>
          <w:rFonts w:ascii="Times New Roman" w:hAnsi="Times New Roman" w:cs="Times New Roman"/>
          <w:sz w:val="20"/>
          <w:szCs w:val="20"/>
        </w:rPr>
        <w:t>ublic</w:t>
      </w:r>
      <w:r w:rsidRPr="00BC440B">
        <w:rPr>
          <w:rFonts w:ascii="Times New Roman" w:hAnsi="Times New Roman" w:cs="Times New Roman"/>
          <w:sz w:val="20"/>
          <w:szCs w:val="20"/>
        </w:rPr>
        <w:t xml:space="preserve"> sector, his/her wage income goes up by $</w:t>
      </w:r>
      <w:r>
        <w:rPr>
          <w:rFonts w:ascii="Times New Roman" w:hAnsi="Times New Roman" w:cs="Times New Roman"/>
          <w:sz w:val="20"/>
          <w:szCs w:val="20"/>
        </w:rPr>
        <w:t>17,385</w:t>
      </w:r>
      <w:r w:rsidRPr="00BC440B">
        <w:rPr>
          <w:rFonts w:ascii="Times New Roman" w:hAnsi="Times New Roman" w:cs="Times New Roman"/>
          <w:sz w:val="20"/>
          <w:szCs w:val="20"/>
        </w:rPr>
        <w:t xml:space="preserve"> compared to working for self or family.</w:t>
      </w:r>
    </w:p>
    <w:p w14:paraId="2088816D" w14:textId="68470CAE" w:rsidR="00B04244" w:rsidRDefault="00B04244">
      <w:pPr>
        <w:rPr>
          <w:rFonts w:ascii="Times New Roman" w:hAnsi="Times New Roman" w:cs="Times New Roman"/>
          <w:sz w:val="20"/>
          <w:szCs w:val="20"/>
        </w:rPr>
      </w:pPr>
      <w:r w:rsidRPr="00B04244">
        <w:rPr>
          <w:rFonts w:ascii="Times New Roman" w:hAnsi="Times New Roman" w:cs="Times New Roman"/>
          <w:b/>
          <w:bCs/>
          <w:sz w:val="20"/>
          <w:szCs w:val="20"/>
        </w:rPr>
        <w:t xml:space="preserve">Citizen: </w:t>
      </w:r>
      <w:r>
        <w:rPr>
          <w:rFonts w:ascii="Times New Roman" w:hAnsi="Times New Roman" w:cs="Times New Roman"/>
          <w:sz w:val="20"/>
          <w:szCs w:val="20"/>
        </w:rPr>
        <w:t>holding all relevant factors constant, if the respondent is an American citizen, his/her wage income goes up by $8,886 compared to non-citizen.</w:t>
      </w:r>
    </w:p>
    <w:p w14:paraId="094FAF04" w14:textId="088CCC2F" w:rsidR="00B04244" w:rsidRDefault="00B04244">
      <w:pPr>
        <w:rPr>
          <w:rFonts w:ascii="Times New Roman" w:hAnsi="Times New Roman" w:cs="Times New Roman"/>
          <w:sz w:val="20"/>
          <w:szCs w:val="20"/>
        </w:rPr>
      </w:pPr>
      <w:r w:rsidRPr="00B04244">
        <w:rPr>
          <w:rFonts w:ascii="Times New Roman" w:hAnsi="Times New Roman" w:cs="Times New Roman"/>
          <w:b/>
          <w:bCs/>
          <w:sz w:val="20"/>
          <w:szCs w:val="20"/>
        </w:rPr>
        <w:t>Married</w:t>
      </w:r>
      <w:r>
        <w:rPr>
          <w:rFonts w:ascii="Times New Roman" w:hAnsi="Times New Roman" w:cs="Times New Roman"/>
          <w:sz w:val="20"/>
          <w:szCs w:val="20"/>
        </w:rPr>
        <w:t xml:space="preserve">: holding all relevant factors constant, if the respondent is married, his/her wage income goes up by $13,299 compared to </w:t>
      </w:r>
      <w:r w:rsidR="00122B40">
        <w:rPr>
          <w:rFonts w:ascii="Times New Roman" w:hAnsi="Times New Roman" w:cs="Times New Roman"/>
          <w:sz w:val="20"/>
          <w:szCs w:val="20"/>
        </w:rPr>
        <w:t>non-married</w:t>
      </w:r>
      <w:r>
        <w:rPr>
          <w:rFonts w:ascii="Times New Roman" w:hAnsi="Times New Roman" w:cs="Times New Roman"/>
          <w:sz w:val="20"/>
          <w:szCs w:val="20"/>
        </w:rPr>
        <w:t xml:space="preserve">. </w:t>
      </w:r>
    </w:p>
    <w:p w14:paraId="7AABDF04" w14:textId="2A0018FE" w:rsidR="00B04244" w:rsidRDefault="00B04244">
      <w:pPr>
        <w:rPr>
          <w:rFonts w:ascii="Times New Roman" w:hAnsi="Times New Roman" w:cs="Times New Roman"/>
          <w:sz w:val="20"/>
          <w:szCs w:val="20"/>
        </w:rPr>
      </w:pPr>
      <w:r w:rsidRPr="00B04244">
        <w:rPr>
          <w:rFonts w:ascii="Times New Roman" w:hAnsi="Times New Roman" w:cs="Times New Roman"/>
          <w:b/>
          <w:bCs/>
          <w:sz w:val="20"/>
          <w:szCs w:val="20"/>
        </w:rPr>
        <w:t>Female</w:t>
      </w:r>
      <w:r>
        <w:rPr>
          <w:rFonts w:ascii="Times New Roman" w:hAnsi="Times New Roman" w:cs="Times New Roman"/>
          <w:sz w:val="20"/>
          <w:szCs w:val="20"/>
        </w:rPr>
        <w:t xml:space="preserve">: holding all relevant factors constant, if the respondent is female, her wage income goes down $1,270 compared to male. </w:t>
      </w:r>
    </w:p>
    <w:p w14:paraId="49C2BA01" w14:textId="34F39889" w:rsidR="00B04244" w:rsidRDefault="00B04244">
      <w:pPr>
        <w:rPr>
          <w:rFonts w:ascii="Times New Roman" w:hAnsi="Times New Roman" w:cs="Times New Roman"/>
          <w:sz w:val="20"/>
          <w:szCs w:val="20"/>
        </w:rPr>
      </w:pPr>
      <w:r w:rsidRPr="00B04244">
        <w:rPr>
          <w:rFonts w:ascii="Times New Roman" w:hAnsi="Times New Roman" w:cs="Times New Roman"/>
          <w:b/>
          <w:bCs/>
          <w:sz w:val="20"/>
          <w:szCs w:val="20"/>
        </w:rPr>
        <w:t>Interaction Term Female*Number of People</w:t>
      </w:r>
      <w:r w:rsidRPr="00B04244">
        <w:rPr>
          <w:rFonts w:ascii="Times New Roman" w:hAnsi="Times New Roman" w:cs="Times New Roman"/>
          <w:sz w:val="20"/>
          <w:szCs w:val="20"/>
        </w:rPr>
        <w:t>: holding all relevant factors constant, among females, as the number of people in the household goes up by one, the typical wage income earned goes down by</w:t>
      </w:r>
      <w:r>
        <w:rPr>
          <w:rFonts w:ascii="Times New Roman" w:hAnsi="Times New Roman" w:cs="Times New Roman"/>
          <w:sz w:val="20"/>
          <w:szCs w:val="20"/>
        </w:rPr>
        <w:t xml:space="preserve"> $</w:t>
      </w:r>
      <w:r>
        <w:rPr>
          <w:rFonts w:ascii="Times New Roman" w:hAnsi="Times New Roman" w:cs="Times New Roman"/>
          <w:sz w:val="20"/>
          <w:szCs w:val="20"/>
        </w:rPr>
        <w:t>3,293</w:t>
      </w:r>
      <w:r w:rsidRPr="00B04244">
        <w:rPr>
          <w:rFonts w:ascii="Times New Roman" w:hAnsi="Times New Roman" w:cs="Times New Roman"/>
          <w:sz w:val="20"/>
          <w:szCs w:val="20"/>
        </w:rPr>
        <w:t>.</w:t>
      </w:r>
    </w:p>
    <w:p w14:paraId="3D4465EC" w14:textId="62364ACC" w:rsidR="00B04244" w:rsidRDefault="00B04244">
      <w:pPr>
        <w:rPr>
          <w:rFonts w:ascii="Times New Roman" w:hAnsi="Times New Roman" w:cs="Times New Roman"/>
          <w:sz w:val="20"/>
          <w:szCs w:val="20"/>
        </w:rPr>
      </w:pPr>
      <w:r w:rsidRPr="00B04244">
        <w:rPr>
          <w:rFonts w:ascii="Times New Roman" w:hAnsi="Times New Roman" w:cs="Times New Roman"/>
          <w:b/>
          <w:bCs/>
          <w:sz w:val="20"/>
          <w:szCs w:val="20"/>
        </w:rPr>
        <w:t>Bachelor’s degree</w:t>
      </w:r>
      <w:r w:rsidRPr="00B04244">
        <w:rPr>
          <w:rFonts w:ascii="Times New Roman" w:hAnsi="Times New Roman" w:cs="Times New Roman"/>
          <w:sz w:val="20"/>
          <w:szCs w:val="20"/>
        </w:rPr>
        <w:t>: holding all relevant factors constant, if a respondent holds a bachelor’s degree (or less but more than high school degree), his/her wage income goes up by $</w:t>
      </w:r>
      <w:r>
        <w:rPr>
          <w:rFonts w:ascii="Times New Roman" w:hAnsi="Times New Roman" w:cs="Times New Roman"/>
          <w:sz w:val="20"/>
          <w:szCs w:val="20"/>
        </w:rPr>
        <w:t>26,427</w:t>
      </w:r>
      <w:r w:rsidRPr="00B04244">
        <w:rPr>
          <w:rFonts w:ascii="Times New Roman" w:hAnsi="Times New Roman" w:cs="Times New Roman"/>
          <w:sz w:val="20"/>
          <w:szCs w:val="20"/>
        </w:rPr>
        <w:t>, compared to someone with only a high school degree or less.</w:t>
      </w:r>
    </w:p>
    <w:p w14:paraId="53E74BC4" w14:textId="4CBF40F6" w:rsidR="00B04244" w:rsidRDefault="00B04244">
      <w:pPr>
        <w:rPr>
          <w:rFonts w:ascii="Times New Roman" w:hAnsi="Times New Roman" w:cs="Times New Roman"/>
          <w:sz w:val="20"/>
          <w:szCs w:val="20"/>
        </w:rPr>
      </w:pPr>
      <w:r w:rsidRPr="00696EA3">
        <w:rPr>
          <w:rFonts w:ascii="Times New Roman" w:hAnsi="Times New Roman" w:cs="Times New Roman"/>
          <w:b/>
          <w:bCs/>
          <w:sz w:val="20"/>
          <w:szCs w:val="20"/>
        </w:rPr>
        <w:t>Master’s degree or Higher</w:t>
      </w:r>
      <w:r>
        <w:rPr>
          <w:rFonts w:ascii="Times New Roman" w:hAnsi="Times New Roman" w:cs="Times New Roman"/>
          <w:sz w:val="20"/>
          <w:szCs w:val="20"/>
        </w:rPr>
        <w:t xml:space="preserve">: holding all relevant factors constant, if a respondent holds a master’s degree (or </w:t>
      </w:r>
      <w:r w:rsidR="00122B40">
        <w:rPr>
          <w:rFonts w:ascii="Times New Roman" w:hAnsi="Times New Roman" w:cs="Times New Roman"/>
          <w:sz w:val="20"/>
          <w:szCs w:val="20"/>
        </w:rPr>
        <w:t>higher</w:t>
      </w:r>
      <w:r>
        <w:rPr>
          <w:rFonts w:ascii="Times New Roman" w:hAnsi="Times New Roman" w:cs="Times New Roman"/>
          <w:sz w:val="20"/>
          <w:szCs w:val="20"/>
        </w:rPr>
        <w:t>), his/her wage income goes up by $</w:t>
      </w:r>
      <w:r w:rsidR="00696EA3">
        <w:rPr>
          <w:rFonts w:ascii="Times New Roman" w:hAnsi="Times New Roman" w:cs="Times New Roman"/>
          <w:sz w:val="20"/>
          <w:szCs w:val="20"/>
        </w:rPr>
        <w:t xml:space="preserve">69.700, compared to someone with only a high school degree or less. </w:t>
      </w:r>
    </w:p>
    <w:p w14:paraId="25AF0C74" w14:textId="01BADF03" w:rsidR="00696EA3" w:rsidRPr="00B04244" w:rsidRDefault="00696EA3">
      <w:pPr>
        <w:rPr>
          <w:rFonts w:ascii="Times New Roman" w:hAnsi="Times New Roman" w:cs="Times New Roman"/>
          <w:sz w:val="20"/>
          <w:szCs w:val="20"/>
        </w:rPr>
      </w:pPr>
      <w:r w:rsidRPr="00696EA3">
        <w:rPr>
          <w:rFonts w:ascii="Times New Roman" w:hAnsi="Times New Roman" w:cs="Times New Roman"/>
          <w:b/>
          <w:bCs/>
          <w:sz w:val="20"/>
          <w:szCs w:val="20"/>
        </w:rPr>
        <w:t>Physical disability</w:t>
      </w:r>
      <w:r w:rsidRPr="00696EA3">
        <w:rPr>
          <w:rFonts w:ascii="Times New Roman" w:hAnsi="Times New Roman" w:cs="Times New Roman"/>
          <w:sz w:val="20"/>
          <w:szCs w:val="20"/>
        </w:rPr>
        <w:t>: holding all relevant factors constant, if a respondent has any physical disability, his/her wage income goes down by $19,</w:t>
      </w:r>
      <w:r>
        <w:rPr>
          <w:rFonts w:ascii="Times New Roman" w:hAnsi="Times New Roman" w:cs="Times New Roman"/>
          <w:sz w:val="20"/>
          <w:szCs w:val="20"/>
        </w:rPr>
        <w:t>272</w:t>
      </w:r>
      <w:r w:rsidRPr="00696EA3">
        <w:rPr>
          <w:rFonts w:ascii="Times New Roman" w:hAnsi="Times New Roman" w:cs="Times New Roman"/>
          <w:sz w:val="20"/>
          <w:szCs w:val="20"/>
        </w:rPr>
        <w:t>, compared to someone who does not have any disability.</w:t>
      </w:r>
    </w:p>
    <w:p w14:paraId="08A417E2" w14:textId="566758A0" w:rsidR="00017A58" w:rsidRDefault="00696EA3">
      <w:pPr>
        <w:rPr>
          <w:rFonts w:ascii="Times New Roman" w:hAnsi="Times New Roman" w:cs="Times New Roman"/>
          <w:sz w:val="20"/>
          <w:szCs w:val="20"/>
        </w:rPr>
      </w:pPr>
      <w:r w:rsidRPr="00696EA3">
        <w:rPr>
          <w:rFonts w:ascii="Times New Roman" w:hAnsi="Times New Roman" w:cs="Times New Roman"/>
          <w:b/>
          <w:bCs/>
          <w:sz w:val="20"/>
          <w:szCs w:val="20"/>
        </w:rPr>
        <w:t>Ambulatory disability</w:t>
      </w:r>
      <w:r>
        <w:rPr>
          <w:rFonts w:ascii="Times New Roman" w:hAnsi="Times New Roman" w:cs="Times New Roman"/>
          <w:sz w:val="20"/>
          <w:szCs w:val="20"/>
        </w:rPr>
        <w:t xml:space="preserve">: </w:t>
      </w:r>
      <w:r w:rsidRPr="00696EA3">
        <w:rPr>
          <w:rFonts w:ascii="Times New Roman" w:hAnsi="Times New Roman" w:cs="Times New Roman"/>
          <w:sz w:val="20"/>
          <w:szCs w:val="20"/>
        </w:rPr>
        <w:t>holding all relevant factors constant, if a respondent has</w:t>
      </w:r>
      <w:r>
        <w:rPr>
          <w:rFonts w:ascii="Times New Roman" w:hAnsi="Times New Roman" w:cs="Times New Roman"/>
          <w:sz w:val="20"/>
          <w:szCs w:val="20"/>
        </w:rPr>
        <w:t xml:space="preserve"> an ambulatory disability, his/her wage income goes down by $5,592 compared to someone who does not have an ambulatory disability.</w:t>
      </w:r>
    </w:p>
    <w:p w14:paraId="11A218C8" w14:textId="660EFF5D" w:rsidR="00696EA3" w:rsidRDefault="00696EA3">
      <w:pPr>
        <w:rPr>
          <w:rFonts w:ascii="Times New Roman" w:hAnsi="Times New Roman" w:cs="Times New Roman"/>
          <w:sz w:val="20"/>
          <w:szCs w:val="20"/>
        </w:rPr>
      </w:pPr>
      <w:r w:rsidRPr="00696EA3">
        <w:rPr>
          <w:rFonts w:ascii="Times New Roman" w:hAnsi="Times New Roman" w:cs="Times New Roman"/>
          <w:b/>
          <w:bCs/>
          <w:sz w:val="20"/>
          <w:szCs w:val="20"/>
        </w:rPr>
        <w:t>Hearing disability</w:t>
      </w:r>
      <w:r>
        <w:rPr>
          <w:rFonts w:ascii="Times New Roman" w:hAnsi="Times New Roman" w:cs="Times New Roman"/>
          <w:sz w:val="20"/>
          <w:szCs w:val="20"/>
        </w:rPr>
        <w:t xml:space="preserve">: </w:t>
      </w:r>
      <w:r w:rsidRPr="00696EA3">
        <w:rPr>
          <w:rFonts w:ascii="Times New Roman" w:hAnsi="Times New Roman" w:cs="Times New Roman"/>
          <w:sz w:val="20"/>
          <w:szCs w:val="20"/>
        </w:rPr>
        <w:t>holding all relevant factors constant, if a respondent has</w:t>
      </w:r>
      <w:r>
        <w:rPr>
          <w:rFonts w:ascii="Times New Roman" w:hAnsi="Times New Roman" w:cs="Times New Roman"/>
          <w:sz w:val="20"/>
          <w:szCs w:val="20"/>
        </w:rPr>
        <w:t xml:space="preserve"> a hearing disability, his/her wage income goes down by $5,578 compared to someone who does not have a hearing disability. </w:t>
      </w:r>
    </w:p>
    <w:p w14:paraId="65F522CF" w14:textId="6E4429E0" w:rsidR="00696EA3" w:rsidRDefault="00696EA3">
      <w:pPr>
        <w:rPr>
          <w:rFonts w:ascii="Times New Roman" w:hAnsi="Times New Roman" w:cs="Times New Roman"/>
          <w:sz w:val="20"/>
          <w:szCs w:val="20"/>
        </w:rPr>
      </w:pPr>
      <w:r w:rsidRPr="00696EA3">
        <w:rPr>
          <w:rFonts w:ascii="Times New Roman" w:hAnsi="Times New Roman" w:cs="Times New Roman"/>
          <w:b/>
          <w:bCs/>
          <w:sz w:val="20"/>
          <w:szCs w:val="20"/>
        </w:rPr>
        <w:t>Visual disability</w:t>
      </w:r>
      <w:r>
        <w:rPr>
          <w:rFonts w:ascii="Times New Roman" w:hAnsi="Times New Roman" w:cs="Times New Roman"/>
          <w:sz w:val="20"/>
          <w:szCs w:val="20"/>
        </w:rPr>
        <w:t xml:space="preserve">: </w:t>
      </w:r>
      <w:r w:rsidRPr="00696EA3">
        <w:rPr>
          <w:rFonts w:ascii="Times New Roman" w:hAnsi="Times New Roman" w:cs="Times New Roman"/>
          <w:sz w:val="20"/>
          <w:szCs w:val="20"/>
        </w:rPr>
        <w:t>holding all relevant factors constant, if a respondent has</w:t>
      </w:r>
      <w:r>
        <w:rPr>
          <w:rFonts w:ascii="Times New Roman" w:hAnsi="Times New Roman" w:cs="Times New Roman"/>
          <w:sz w:val="20"/>
          <w:szCs w:val="20"/>
        </w:rPr>
        <w:t xml:space="preserve"> a visual disability, his/her wage income goes down by $4,416 compared to someone who does not have a visual disability. </w:t>
      </w:r>
    </w:p>
    <w:p w14:paraId="5CCDD204" w14:textId="468DD932" w:rsidR="00696EA3" w:rsidRDefault="00696EA3">
      <w:pPr>
        <w:rPr>
          <w:rFonts w:ascii="Times New Roman" w:hAnsi="Times New Roman" w:cs="Times New Roman"/>
          <w:b/>
          <w:bCs/>
          <w:sz w:val="20"/>
          <w:szCs w:val="20"/>
        </w:rPr>
      </w:pPr>
      <w:r w:rsidRPr="00696EA3">
        <w:rPr>
          <w:rFonts w:ascii="Times New Roman" w:hAnsi="Times New Roman" w:cs="Times New Roman"/>
          <w:b/>
          <w:bCs/>
          <w:sz w:val="20"/>
          <w:szCs w:val="20"/>
        </w:rPr>
        <w:t>Economic Significance</w:t>
      </w:r>
    </w:p>
    <w:p w14:paraId="23B8E404" w14:textId="20B8F530" w:rsidR="00696EA3" w:rsidRDefault="00696EA3">
      <w:pPr>
        <w:rPr>
          <w:rFonts w:ascii="Times New Roman" w:hAnsi="Times New Roman" w:cs="Times New Roman"/>
          <w:sz w:val="20"/>
          <w:szCs w:val="20"/>
        </w:rPr>
      </w:pPr>
      <w:r>
        <w:rPr>
          <w:rFonts w:ascii="Times New Roman" w:hAnsi="Times New Roman" w:cs="Times New Roman"/>
          <w:sz w:val="20"/>
          <w:szCs w:val="20"/>
        </w:rPr>
        <w:t xml:space="preserve">In model B, the </w:t>
      </w:r>
      <w:r w:rsidR="00122B40">
        <w:rPr>
          <w:rFonts w:ascii="Times New Roman" w:hAnsi="Times New Roman" w:cs="Times New Roman"/>
          <w:sz w:val="20"/>
          <w:szCs w:val="20"/>
        </w:rPr>
        <w:t>largest</w:t>
      </w:r>
      <w:r>
        <w:rPr>
          <w:rFonts w:ascii="Times New Roman" w:hAnsi="Times New Roman" w:cs="Times New Roman"/>
          <w:sz w:val="20"/>
          <w:szCs w:val="20"/>
        </w:rPr>
        <w:t xml:space="preserve"> three coefficients among the statistically significant variables (p-value&lt;0.05) are: private employment ($26,429), </w:t>
      </w:r>
      <w:proofErr w:type="gramStart"/>
      <w:r w:rsidR="00122B40">
        <w:rPr>
          <w:rFonts w:ascii="Times New Roman" w:hAnsi="Times New Roman" w:cs="Times New Roman"/>
          <w:sz w:val="20"/>
          <w:szCs w:val="20"/>
        </w:rPr>
        <w:t>Bachelor’s</w:t>
      </w:r>
      <w:proofErr w:type="gramEnd"/>
      <w:r w:rsidR="00122B40">
        <w:rPr>
          <w:rFonts w:ascii="Times New Roman" w:hAnsi="Times New Roman" w:cs="Times New Roman"/>
          <w:sz w:val="20"/>
          <w:szCs w:val="20"/>
        </w:rPr>
        <w:t xml:space="preserve"> degree or less ($26,427), and Master’s degree or higher ($69,700). </w:t>
      </w:r>
    </w:p>
    <w:p w14:paraId="6E46F495" w14:textId="3724BC5E" w:rsidR="00122B40" w:rsidRDefault="00122B40">
      <w:pPr>
        <w:rPr>
          <w:rFonts w:ascii="Times New Roman" w:hAnsi="Times New Roman" w:cs="Times New Roman"/>
          <w:b/>
          <w:bCs/>
          <w:sz w:val="20"/>
          <w:szCs w:val="20"/>
        </w:rPr>
      </w:pPr>
      <w:r w:rsidRPr="00122B40">
        <w:rPr>
          <w:rFonts w:ascii="Times New Roman" w:hAnsi="Times New Roman" w:cs="Times New Roman"/>
          <w:b/>
          <w:bCs/>
          <w:sz w:val="20"/>
          <w:szCs w:val="20"/>
        </w:rPr>
        <w:t>Predictions</w:t>
      </w:r>
    </w:p>
    <w:p w14:paraId="2E047676" w14:textId="77777777" w:rsidR="00D01E57" w:rsidRDefault="00122B40">
      <w:pPr>
        <w:rPr>
          <w:rFonts w:ascii="Times New Roman" w:hAnsi="Times New Roman" w:cs="Times New Roman"/>
          <w:sz w:val="20"/>
          <w:szCs w:val="20"/>
        </w:rPr>
      </w:pPr>
      <w:r w:rsidRPr="00122B40">
        <w:rPr>
          <w:rFonts w:ascii="Times New Roman" w:hAnsi="Times New Roman" w:cs="Times New Roman"/>
          <w:sz w:val="20"/>
          <w:szCs w:val="20"/>
        </w:rPr>
        <w:t xml:space="preserve">According to model </w:t>
      </w:r>
      <w:r>
        <w:rPr>
          <w:rFonts w:ascii="Times New Roman" w:hAnsi="Times New Roman" w:cs="Times New Roman"/>
          <w:sz w:val="20"/>
          <w:szCs w:val="20"/>
        </w:rPr>
        <w:t>B</w:t>
      </w:r>
      <w:r w:rsidRPr="00122B40">
        <w:rPr>
          <w:rFonts w:ascii="Times New Roman" w:hAnsi="Times New Roman" w:cs="Times New Roman"/>
          <w:sz w:val="20"/>
          <w:szCs w:val="20"/>
        </w:rPr>
        <w:t>, an applicant who is 20 years old, with $0 other income, works in the private sector, one person in the household, American citizen, non-married, female, with a bachelor’s degree or less, and not disabled is predicted to earn a wage income of $</w:t>
      </w:r>
      <w:r>
        <w:rPr>
          <w:rFonts w:ascii="Times New Roman" w:hAnsi="Times New Roman" w:cs="Times New Roman"/>
          <w:sz w:val="20"/>
          <w:szCs w:val="20"/>
        </w:rPr>
        <w:t>16</w:t>
      </w:r>
      <w:r w:rsidR="00D01E57">
        <w:rPr>
          <w:rFonts w:ascii="Times New Roman" w:hAnsi="Times New Roman" w:cs="Times New Roman"/>
          <w:sz w:val="20"/>
          <w:szCs w:val="20"/>
        </w:rPr>
        <w:t>,</w:t>
      </w:r>
      <w:r>
        <w:rPr>
          <w:rFonts w:ascii="Times New Roman" w:hAnsi="Times New Roman" w:cs="Times New Roman"/>
          <w:sz w:val="20"/>
          <w:szCs w:val="20"/>
        </w:rPr>
        <w:t>933</w:t>
      </w:r>
      <w:r w:rsidRPr="00122B40">
        <w:rPr>
          <w:rFonts w:ascii="Times New Roman" w:hAnsi="Times New Roman" w:cs="Times New Roman"/>
          <w:sz w:val="20"/>
          <w:szCs w:val="20"/>
        </w:rPr>
        <w:t xml:space="preserve"> in any given year. </w:t>
      </w:r>
    </w:p>
    <w:p w14:paraId="1E2B17D9" w14:textId="2387DBB5" w:rsidR="00122B40" w:rsidRDefault="00122B40">
      <w:pPr>
        <w:rPr>
          <w:rFonts w:ascii="Times New Roman" w:hAnsi="Times New Roman" w:cs="Times New Roman"/>
          <w:sz w:val="20"/>
          <w:szCs w:val="20"/>
        </w:rPr>
      </w:pPr>
      <w:r w:rsidRPr="00122B40">
        <w:rPr>
          <w:rFonts w:ascii="Times New Roman" w:hAnsi="Times New Roman" w:cs="Times New Roman"/>
          <w:sz w:val="20"/>
          <w:szCs w:val="20"/>
        </w:rPr>
        <w:lastRenderedPageBreak/>
        <w:t xml:space="preserve">According to model </w:t>
      </w:r>
      <w:r>
        <w:rPr>
          <w:rFonts w:ascii="Times New Roman" w:hAnsi="Times New Roman" w:cs="Times New Roman"/>
          <w:sz w:val="20"/>
          <w:szCs w:val="20"/>
        </w:rPr>
        <w:t>B</w:t>
      </w:r>
      <w:r w:rsidRPr="00122B40">
        <w:rPr>
          <w:rFonts w:ascii="Times New Roman" w:hAnsi="Times New Roman" w:cs="Times New Roman"/>
          <w:sz w:val="20"/>
          <w:szCs w:val="20"/>
        </w:rPr>
        <w:t>, an applicant who is 40 years old, with $500 in other income, works in the public sector, four people in the household, American citizen, married, male, with high school or less in attained education level, and has physical disability is predicted to earn a wage income of $</w:t>
      </w:r>
      <w:r>
        <w:rPr>
          <w:rFonts w:ascii="Times New Roman" w:hAnsi="Times New Roman" w:cs="Times New Roman"/>
          <w:sz w:val="20"/>
          <w:szCs w:val="20"/>
        </w:rPr>
        <w:t>37,346</w:t>
      </w:r>
      <w:r w:rsidRPr="00122B40">
        <w:rPr>
          <w:rFonts w:ascii="Times New Roman" w:hAnsi="Times New Roman" w:cs="Times New Roman"/>
          <w:sz w:val="20"/>
          <w:szCs w:val="20"/>
        </w:rPr>
        <w:t xml:space="preserve"> in any given year.</w:t>
      </w:r>
    </w:p>
    <w:p w14:paraId="2F734BFB" w14:textId="6D062C42" w:rsidR="00D01E57" w:rsidRDefault="00D01E57">
      <w:pPr>
        <w:rPr>
          <w:rFonts w:ascii="Times New Roman" w:hAnsi="Times New Roman" w:cs="Times New Roman"/>
          <w:b/>
          <w:bCs/>
          <w:sz w:val="20"/>
          <w:szCs w:val="20"/>
        </w:rPr>
      </w:pPr>
      <w:r w:rsidRPr="00D01E57">
        <w:rPr>
          <w:rFonts w:ascii="Times New Roman" w:hAnsi="Times New Roman" w:cs="Times New Roman"/>
          <w:b/>
          <w:bCs/>
          <w:sz w:val="20"/>
          <w:szCs w:val="20"/>
        </w:rPr>
        <w:t>New York vs Minnesota</w:t>
      </w:r>
    </w:p>
    <w:p w14:paraId="746EDFAD" w14:textId="188FDAC7" w:rsidR="00D01E57" w:rsidRDefault="00D01E57">
      <w:pPr>
        <w:rPr>
          <w:rFonts w:ascii="Times New Roman" w:hAnsi="Times New Roman" w:cs="Times New Roman"/>
          <w:sz w:val="20"/>
          <w:szCs w:val="20"/>
        </w:rPr>
      </w:pPr>
      <w:r>
        <w:rPr>
          <w:rFonts w:ascii="Times New Roman" w:hAnsi="Times New Roman" w:cs="Times New Roman"/>
          <w:sz w:val="20"/>
          <w:szCs w:val="20"/>
        </w:rPr>
        <w:t xml:space="preserve">In Minnesota the 20-year-old is predicted to earn $28,939 vs $16,933 in New York all other variables equal. It seems that businesses can have less wage expenditure by hiring younger people in New York than in Minnesota. On the flip side, that 20-year-old is better off moving to Minnesota as they will earn more income with their same set of skills than in New York. </w:t>
      </w:r>
    </w:p>
    <w:p w14:paraId="11CB4B6E" w14:textId="5F185470" w:rsidR="00D01E57" w:rsidRPr="00D01E57" w:rsidRDefault="00D01E57">
      <w:pPr>
        <w:rPr>
          <w:rFonts w:ascii="Times New Roman" w:hAnsi="Times New Roman" w:cs="Times New Roman"/>
          <w:sz w:val="20"/>
          <w:szCs w:val="20"/>
        </w:rPr>
      </w:pPr>
      <w:r>
        <w:rPr>
          <w:rFonts w:ascii="Times New Roman" w:hAnsi="Times New Roman" w:cs="Times New Roman"/>
          <w:sz w:val="20"/>
          <w:szCs w:val="20"/>
        </w:rPr>
        <w:t xml:space="preserve">The 40-year-old in Minnesota is predicted to earn $23,205 vs $37,346 in New York. It looks like perhaps that this individual would earn more income if they moved to New York than if they stayed in Minesota. From a business perspective, targeting people like him in Minesota yields better results for businesses than it does in New York; keeping in mind that he does have a disability.  </w:t>
      </w:r>
    </w:p>
    <w:p w14:paraId="534F24F1" w14:textId="77777777" w:rsidR="00D01E57" w:rsidRPr="00D01E57" w:rsidRDefault="00D01E57">
      <w:pPr>
        <w:rPr>
          <w:rFonts w:ascii="Times New Roman" w:hAnsi="Times New Roman" w:cs="Times New Roman"/>
          <w:b/>
          <w:bCs/>
          <w:sz w:val="20"/>
          <w:szCs w:val="20"/>
        </w:rPr>
      </w:pPr>
    </w:p>
    <w:p w14:paraId="17EA47B5" w14:textId="77777777" w:rsidR="00122B40" w:rsidRDefault="00122B40">
      <w:pPr>
        <w:rPr>
          <w:rFonts w:ascii="Times New Roman" w:hAnsi="Times New Roman" w:cs="Times New Roman"/>
          <w:b/>
          <w:bCs/>
          <w:sz w:val="20"/>
          <w:szCs w:val="20"/>
        </w:rPr>
      </w:pPr>
      <w:r w:rsidRPr="00122B40">
        <w:rPr>
          <w:rFonts w:ascii="Times New Roman" w:hAnsi="Times New Roman" w:cs="Times New Roman"/>
          <w:b/>
          <w:bCs/>
          <w:sz w:val="20"/>
          <w:szCs w:val="20"/>
        </w:rPr>
        <w:t>Unbiasedness and Robustness</w:t>
      </w:r>
    </w:p>
    <w:p w14:paraId="2F75826A" w14:textId="471F541A" w:rsidR="00122B40" w:rsidRPr="00122B40" w:rsidRDefault="00122B40">
      <w:pPr>
        <w:rPr>
          <w:rFonts w:ascii="Times New Roman" w:hAnsi="Times New Roman" w:cs="Times New Roman"/>
          <w:sz w:val="20"/>
          <w:szCs w:val="20"/>
        </w:rPr>
      </w:pPr>
      <w:r w:rsidRPr="00122B40">
        <w:rPr>
          <w:rFonts w:ascii="Times New Roman" w:hAnsi="Times New Roman" w:cs="Times New Roman"/>
          <w:sz w:val="20"/>
          <w:szCs w:val="20"/>
        </w:rPr>
        <w:t>The OLS regression models have not been tested for violations in model assumptions (multicollinearity, non-constant variance, omitted variable bias) or for model misspecifications.</w:t>
      </w:r>
    </w:p>
    <w:p w14:paraId="0E3A1CBC" w14:textId="77777777" w:rsidR="00122B40" w:rsidRPr="00122B40" w:rsidRDefault="00122B40">
      <w:pPr>
        <w:rPr>
          <w:rFonts w:ascii="Times New Roman" w:hAnsi="Times New Roman" w:cs="Times New Roman"/>
          <w:b/>
          <w:bCs/>
          <w:sz w:val="20"/>
          <w:szCs w:val="20"/>
        </w:rPr>
      </w:pPr>
      <w:r w:rsidRPr="00122B40">
        <w:rPr>
          <w:rFonts w:ascii="Times New Roman" w:hAnsi="Times New Roman" w:cs="Times New Roman"/>
          <w:b/>
          <w:bCs/>
          <w:sz w:val="20"/>
          <w:szCs w:val="20"/>
        </w:rPr>
        <w:t xml:space="preserve">Appendix </w:t>
      </w:r>
    </w:p>
    <w:p w14:paraId="17F40CAF" w14:textId="65FBF6DB" w:rsidR="00122B40" w:rsidRPr="00696EA3" w:rsidRDefault="00122B40">
      <w:pPr>
        <w:rPr>
          <w:rFonts w:ascii="Times New Roman" w:hAnsi="Times New Roman" w:cs="Times New Roman"/>
          <w:sz w:val="20"/>
          <w:szCs w:val="20"/>
        </w:rPr>
      </w:pPr>
      <w:r w:rsidRPr="00122B40">
        <w:rPr>
          <w:rFonts w:ascii="Times New Roman" w:hAnsi="Times New Roman" w:cs="Times New Roman"/>
          <w:sz w:val="20"/>
          <w:szCs w:val="20"/>
        </w:rPr>
        <w:t>Attach screenshots of the R-studio syntaxes and output below.</w:t>
      </w:r>
    </w:p>
    <w:p w14:paraId="7EB312E6" w14:textId="77777777" w:rsidR="00696EA3" w:rsidRPr="00017A58" w:rsidRDefault="00696EA3">
      <w:pPr>
        <w:rPr>
          <w:rFonts w:ascii="Times New Roman" w:hAnsi="Times New Roman" w:cs="Times New Roman"/>
          <w:sz w:val="20"/>
          <w:szCs w:val="20"/>
        </w:rPr>
      </w:pPr>
    </w:p>
    <w:p w14:paraId="16DE0470" w14:textId="77777777" w:rsidR="00BA6D60" w:rsidRDefault="00BA6D60"/>
    <w:p w14:paraId="2D9BD6C3" w14:textId="77777777" w:rsidR="00BA6D60" w:rsidRDefault="00BA6D60"/>
    <w:p w14:paraId="3994ED03" w14:textId="77777777" w:rsidR="00BA6D60" w:rsidRDefault="00BA6D60"/>
    <w:p w14:paraId="61F546FF" w14:textId="77777777" w:rsidR="00BA6D60" w:rsidRDefault="00BA6D60"/>
    <w:p w14:paraId="4C0580B2" w14:textId="77777777" w:rsidR="00BA6D60" w:rsidRDefault="00BA6D60"/>
    <w:p w14:paraId="1625D50E" w14:textId="77777777" w:rsidR="00BA6D60" w:rsidRDefault="00BA6D60"/>
    <w:p w14:paraId="6126E34F" w14:textId="77777777" w:rsidR="00BA6D60" w:rsidRDefault="00BA6D60"/>
    <w:p w14:paraId="7758AACD" w14:textId="77777777" w:rsidR="00BA6D60" w:rsidRDefault="00BA6D60"/>
    <w:p w14:paraId="7766D15E" w14:textId="77777777" w:rsidR="00BA6D60" w:rsidRDefault="00BA6D60"/>
    <w:p w14:paraId="0F2B51A8" w14:textId="77777777" w:rsidR="00BA6D60" w:rsidRDefault="00BA6D60"/>
    <w:p w14:paraId="6B0ED918" w14:textId="77777777" w:rsidR="00BA6D60" w:rsidRDefault="00BA6D60"/>
    <w:p w14:paraId="7F4ADA8B" w14:textId="0BE854EE" w:rsidR="006963AD" w:rsidRDefault="003170D5">
      <w:r>
        <w:rPr>
          <w:noProof/>
        </w:rPr>
        <w:lastRenderedPageBreak/>
        <w:drawing>
          <wp:inline distT="0" distB="0" distL="0" distR="0" wp14:anchorId="66EF95CE" wp14:editId="3FB1A7EE">
            <wp:extent cx="5943600" cy="1933575"/>
            <wp:effectExtent l="0" t="0" r="0" b="9525"/>
            <wp:docPr id="1345055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55366" name="Picture 1" descr="A screenshot of a computer&#10;&#10;Description automatically generated"/>
                    <pic:cNvPicPr/>
                  </pic:nvPicPr>
                  <pic:blipFill rotWithShape="1">
                    <a:blip r:embed="rId9"/>
                    <a:srcRect t="13702" b="37500"/>
                    <a:stretch/>
                  </pic:blipFill>
                  <pic:spPr bwMode="auto">
                    <a:xfrm>
                      <a:off x="0" y="0"/>
                      <a:ext cx="5943600" cy="1933575"/>
                    </a:xfrm>
                    <a:prstGeom prst="rect">
                      <a:avLst/>
                    </a:prstGeom>
                    <a:ln>
                      <a:noFill/>
                    </a:ln>
                    <a:extLst>
                      <a:ext uri="{53640926-AAD7-44D8-BBD7-CCE9431645EC}">
                        <a14:shadowObscured xmlns:a14="http://schemas.microsoft.com/office/drawing/2010/main"/>
                      </a:ext>
                    </a:extLst>
                  </pic:spPr>
                </pic:pic>
              </a:graphicData>
            </a:graphic>
          </wp:inline>
        </w:drawing>
      </w:r>
    </w:p>
    <w:p w14:paraId="09A92336" w14:textId="77777777" w:rsidR="003170D5" w:rsidRDefault="003170D5"/>
    <w:p w14:paraId="4B630CA0" w14:textId="2E4EB95D" w:rsidR="003170D5" w:rsidRDefault="003170D5">
      <w:r>
        <w:rPr>
          <w:noProof/>
        </w:rPr>
        <w:drawing>
          <wp:inline distT="0" distB="0" distL="0" distR="0" wp14:anchorId="1D29F230" wp14:editId="62A19C71">
            <wp:extent cx="5943600" cy="1438275"/>
            <wp:effectExtent l="0" t="0" r="0" b="9525"/>
            <wp:docPr id="1241730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30217" name="Picture 1" descr="A screenshot of a computer&#10;&#10;Description automatically generated"/>
                    <pic:cNvPicPr/>
                  </pic:nvPicPr>
                  <pic:blipFill rotWithShape="1">
                    <a:blip r:embed="rId10"/>
                    <a:srcRect t="18029" b="45673"/>
                    <a:stretch/>
                  </pic:blipFill>
                  <pic:spPr bwMode="auto">
                    <a:xfrm>
                      <a:off x="0" y="0"/>
                      <a:ext cx="5943600" cy="1438275"/>
                    </a:xfrm>
                    <a:prstGeom prst="rect">
                      <a:avLst/>
                    </a:prstGeom>
                    <a:ln>
                      <a:noFill/>
                    </a:ln>
                    <a:extLst>
                      <a:ext uri="{53640926-AAD7-44D8-BBD7-CCE9431645EC}">
                        <a14:shadowObscured xmlns:a14="http://schemas.microsoft.com/office/drawing/2010/main"/>
                      </a:ext>
                    </a:extLst>
                  </pic:spPr>
                </pic:pic>
              </a:graphicData>
            </a:graphic>
          </wp:inline>
        </w:drawing>
      </w:r>
    </w:p>
    <w:p w14:paraId="43DFA94C" w14:textId="77777777" w:rsidR="003170D5" w:rsidRDefault="003170D5"/>
    <w:p w14:paraId="1CACC7ED" w14:textId="77777777" w:rsidR="003170D5" w:rsidRDefault="003170D5"/>
    <w:p w14:paraId="2F1F162E" w14:textId="7161330A" w:rsidR="003170D5" w:rsidRDefault="003170D5">
      <w:r>
        <w:rPr>
          <w:noProof/>
        </w:rPr>
        <w:drawing>
          <wp:inline distT="0" distB="0" distL="0" distR="0" wp14:anchorId="38F00A22" wp14:editId="5A15D38E">
            <wp:extent cx="3305175" cy="3000348"/>
            <wp:effectExtent l="0" t="0" r="0" b="0"/>
            <wp:docPr id="21397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28359" name="Picture 1" descr="A screenshot of a computer&#10;&#10;Description automatically generated"/>
                    <pic:cNvPicPr/>
                  </pic:nvPicPr>
                  <pic:blipFill rotWithShape="1">
                    <a:blip r:embed="rId11"/>
                    <a:srcRect t="18390" r="44385" b="5881"/>
                    <a:stretch/>
                  </pic:blipFill>
                  <pic:spPr bwMode="auto">
                    <a:xfrm>
                      <a:off x="0" y="0"/>
                      <a:ext cx="3305528" cy="3000669"/>
                    </a:xfrm>
                    <a:prstGeom prst="rect">
                      <a:avLst/>
                    </a:prstGeom>
                    <a:ln>
                      <a:noFill/>
                    </a:ln>
                    <a:extLst>
                      <a:ext uri="{53640926-AAD7-44D8-BBD7-CCE9431645EC}">
                        <a14:shadowObscured xmlns:a14="http://schemas.microsoft.com/office/drawing/2010/main"/>
                      </a:ext>
                    </a:extLst>
                  </pic:spPr>
                </pic:pic>
              </a:graphicData>
            </a:graphic>
          </wp:inline>
        </w:drawing>
      </w:r>
    </w:p>
    <w:p w14:paraId="0CF92BDA" w14:textId="4EBE3E62" w:rsidR="003170D5" w:rsidRDefault="003170D5">
      <w:r>
        <w:rPr>
          <w:noProof/>
        </w:rPr>
        <w:lastRenderedPageBreak/>
        <w:drawing>
          <wp:inline distT="0" distB="0" distL="0" distR="0" wp14:anchorId="736C0F37" wp14:editId="4EB6AB6C">
            <wp:extent cx="2981325" cy="3395663"/>
            <wp:effectExtent l="0" t="0" r="0" b="0"/>
            <wp:docPr id="143809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9361" name="Picture 1" descr="A screenshot of a computer&#10;&#10;Description automatically generated"/>
                    <pic:cNvPicPr/>
                  </pic:nvPicPr>
                  <pic:blipFill rotWithShape="1">
                    <a:blip r:embed="rId12"/>
                    <a:srcRect l="50000" b="14303"/>
                    <a:stretch/>
                  </pic:blipFill>
                  <pic:spPr bwMode="auto">
                    <a:xfrm>
                      <a:off x="0" y="0"/>
                      <a:ext cx="2981325" cy="3395663"/>
                    </a:xfrm>
                    <a:prstGeom prst="rect">
                      <a:avLst/>
                    </a:prstGeom>
                    <a:ln>
                      <a:noFill/>
                    </a:ln>
                    <a:extLst>
                      <a:ext uri="{53640926-AAD7-44D8-BBD7-CCE9431645EC}">
                        <a14:shadowObscured xmlns:a14="http://schemas.microsoft.com/office/drawing/2010/main"/>
                      </a:ext>
                    </a:extLst>
                  </pic:spPr>
                </pic:pic>
              </a:graphicData>
            </a:graphic>
          </wp:inline>
        </w:drawing>
      </w:r>
    </w:p>
    <w:p w14:paraId="62E47B37" w14:textId="1CA3DF38" w:rsidR="003170D5" w:rsidRDefault="003170D5">
      <w:r>
        <w:rPr>
          <w:noProof/>
        </w:rPr>
        <w:drawing>
          <wp:inline distT="0" distB="0" distL="0" distR="0" wp14:anchorId="55B7368B" wp14:editId="01C04EDB">
            <wp:extent cx="2990596" cy="3404870"/>
            <wp:effectExtent l="0" t="0" r="635" b="5080"/>
            <wp:docPr id="1477756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56533" name="Picture 1" descr="A screenshot of a computer&#10;&#10;Description automatically generated"/>
                    <pic:cNvPicPr/>
                  </pic:nvPicPr>
                  <pic:blipFill rotWithShape="1">
                    <a:blip r:embed="rId13"/>
                    <a:srcRect l="49679" t="8413" b="5650"/>
                    <a:stretch/>
                  </pic:blipFill>
                  <pic:spPr bwMode="auto">
                    <a:xfrm>
                      <a:off x="0" y="0"/>
                      <a:ext cx="2990850" cy="3405160"/>
                    </a:xfrm>
                    <a:prstGeom prst="rect">
                      <a:avLst/>
                    </a:prstGeom>
                    <a:ln>
                      <a:noFill/>
                    </a:ln>
                    <a:extLst>
                      <a:ext uri="{53640926-AAD7-44D8-BBD7-CCE9431645EC}">
                        <a14:shadowObscured xmlns:a14="http://schemas.microsoft.com/office/drawing/2010/main"/>
                      </a:ext>
                    </a:extLst>
                  </pic:spPr>
                </pic:pic>
              </a:graphicData>
            </a:graphic>
          </wp:inline>
        </w:drawing>
      </w:r>
    </w:p>
    <w:p w14:paraId="148036AD" w14:textId="45E90C24" w:rsidR="003170D5" w:rsidRDefault="003170D5">
      <w:r>
        <w:rPr>
          <w:noProof/>
        </w:rPr>
        <w:lastRenderedPageBreak/>
        <w:drawing>
          <wp:inline distT="0" distB="0" distL="0" distR="0" wp14:anchorId="18839407" wp14:editId="52C779C5">
            <wp:extent cx="5334000" cy="3042853"/>
            <wp:effectExtent l="0" t="0" r="0" b="5715"/>
            <wp:docPr id="798342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42303" name="Picture 1" descr="A screenshot of a computer&#10;&#10;Description automatically generated"/>
                    <pic:cNvPicPr/>
                  </pic:nvPicPr>
                  <pic:blipFill rotWithShape="1">
                    <a:blip r:embed="rId14"/>
                    <a:srcRect t="17790" r="10247" b="5408"/>
                    <a:stretch/>
                  </pic:blipFill>
                  <pic:spPr bwMode="auto">
                    <a:xfrm>
                      <a:off x="0" y="0"/>
                      <a:ext cx="5334570" cy="3043178"/>
                    </a:xfrm>
                    <a:prstGeom prst="rect">
                      <a:avLst/>
                    </a:prstGeom>
                    <a:ln>
                      <a:noFill/>
                    </a:ln>
                    <a:extLst>
                      <a:ext uri="{53640926-AAD7-44D8-BBD7-CCE9431645EC}">
                        <a14:shadowObscured xmlns:a14="http://schemas.microsoft.com/office/drawing/2010/main"/>
                      </a:ext>
                    </a:extLst>
                  </pic:spPr>
                </pic:pic>
              </a:graphicData>
            </a:graphic>
          </wp:inline>
        </w:drawing>
      </w:r>
    </w:p>
    <w:p w14:paraId="72D5E4D1" w14:textId="19AD20F5" w:rsidR="003170D5" w:rsidRDefault="003170D5">
      <w:r>
        <w:rPr>
          <w:noProof/>
        </w:rPr>
        <w:drawing>
          <wp:inline distT="0" distB="0" distL="0" distR="0" wp14:anchorId="21D629A7" wp14:editId="40F55B58">
            <wp:extent cx="5510213" cy="3019394"/>
            <wp:effectExtent l="0" t="0" r="0" b="0"/>
            <wp:docPr id="1817245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45020" name="Picture 1" descr="A screenshot of a computer&#10;&#10;Description automatically generated"/>
                    <pic:cNvPicPr/>
                  </pic:nvPicPr>
                  <pic:blipFill rotWithShape="1">
                    <a:blip r:embed="rId15"/>
                    <a:srcRect t="17187" r="7282" b="6603"/>
                    <a:stretch/>
                  </pic:blipFill>
                  <pic:spPr bwMode="auto">
                    <a:xfrm>
                      <a:off x="0" y="0"/>
                      <a:ext cx="5510802" cy="3019717"/>
                    </a:xfrm>
                    <a:prstGeom prst="rect">
                      <a:avLst/>
                    </a:prstGeom>
                    <a:ln>
                      <a:noFill/>
                    </a:ln>
                    <a:extLst>
                      <a:ext uri="{53640926-AAD7-44D8-BBD7-CCE9431645EC}">
                        <a14:shadowObscured xmlns:a14="http://schemas.microsoft.com/office/drawing/2010/main"/>
                      </a:ext>
                    </a:extLst>
                  </pic:spPr>
                </pic:pic>
              </a:graphicData>
            </a:graphic>
          </wp:inline>
        </w:drawing>
      </w:r>
    </w:p>
    <w:sectPr w:rsidR="003170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D33A47"/>
    <w:multiLevelType w:val="hybridMultilevel"/>
    <w:tmpl w:val="D19E3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313678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0D5"/>
    <w:rsid w:val="00017A58"/>
    <w:rsid w:val="00051EA7"/>
    <w:rsid w:val="000F5798"/>
    <w:rsid w:val="00122B40"/>
    <w:rsid w:val="003170D5"/>
    <w:rsid w:val="00667453"/>
    <w:rsid w:val="006963AD"/>
    <w:rsid w:val="00696EA3"/>
    <w:rsid w:val="00A86BBE"/>
    <w:rsid w:val="00B04244"/>
    <w:rsid w:val="00BA6D60"/>
    <w:rsid w:val="00BC440B"/>
    <w:rsid w:val="00C63294"/>
    <w:rsid w:val="00D01E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BF04FA"/>
  <w15:chartTrackingRefBased/>
  <w15:docId w15:val="{1353DC3D-4BB4-48D3-942D-010B34F85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70D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170D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170D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70D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70D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70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70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70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70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70D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170D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70D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70D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70D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70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70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70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70D5"/>
    <w:rPr>
      <w:rFonts w:eastAsiaTheme="majorEastAsia" w:cstheme="majorBidi"/>
      <w:color w:val="272727" w:themeColor="text1" w:themeTint="D8"/>
    </w:rPr>
  </w:style>
  <w:style w:type="paragraph" w:styleId="Title">
    <w:name w:val="Title"/>
    <w:basedOn w:val="Normal"/>
    <w:next w:val="Normal"/>
    <w:link w:val="TitleChar"/>
    <w:uiPriority w:val="10"/>
    <w:qFormat/>
    <w:rsid w:val="003170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7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70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70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70D5"/>
    <w:pPr>
      <w:spacing w:before="160"/>
      <w:jc w:val="center"/>
    </w:pPr>
    <w:rPr>
      <w:i/>
      <w:iCs/>
      <w:color w:val="404040" w:themeColor="text1" w:themeTint="BF"/>
    </w:rPr>
  </w:style>
  <w:style w:type="character" w:customStyle="1" w:styleId="QuoteChar">
    <w:name w:val="Quote Char"/>
    <w:basedOn w:val="DefaultParagraphFont"/>
    <w:link w:val="Quote"/>
    <w:uiPriority w:val="29"/>
    <w:rsid w:val="003170D5"/>
    <w:rPr>
      <w:i/>
      <w:iCs/>
      <w:color w:val="404040" w:themeColor="text1" w:themeTint="BF"/>
    </w:rPr>
  </w:style>
  <w:style w:type="paragraph" w:styleId="ListParagraph">
    <w:name w:val="List Paragraph"/>
    <w:basedOn w:val="Normal"/>
    <w:uiPriority w:val="34"/>
    <w:qFormat/>
    <w:rsid w:val="003170D5"/>
    <w:pPr>
      <w:ind w:left="720"/>
      <w:contextualSpacing/>
    </w:pPr>
  </w:style>
  <w:style w:type="character" w:styleId="IntenseEmphasis">
    <w:name w:val="Intense Emphasis"/>
    <w:basedOn w:val="DefaultParagraphFont"/>
    <w:uiPriority w:val="21"/>
    <w:qFormat/>
    <w:rsid w:val="003170D5"/>
    <w:rPr>
      <w:i/>
      <w:iCs/>
      <w:color w:val="0F4761" w:themeColor="accent1" w:themeShade="BF"/>
    </w:rPr>
  </w:style>
  <w:style w:type="paragraph" w:styleId="IntenseQuote">
    <w:name w:val="Intense Quote"/>
    <w:basedOn w:val="Normal"/>
    <w:next w:val="Normal"/>
    <w:link w:val="IntenseQuoteChar"/>
    <w:uiPriority w:val="30"/>
    <w:qFormat/>
    <w:rsid w:val="003170D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70D5"/>
    <w:rPr>
      <w:i/>
      <w:iCs/>
      <w:color w:val="0F4761" w:themeColor="accent1" w:themeShade="BF"/>
    </w:rPr>
  </w:style>
  <w:style w:type="character" w:styleId="IntenseReference">
    <w:name w:val="Intense Reference"/>
    <w:basedOn w:val="DefaultParagraphFont"/>
    <w:uiPriority w:val="32"/>
    <w:qFormat/>
    <w:rsid w:val="003170D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2507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9A3AB248D35724D95A3DA43552B68A5" ma:contentTypeVersion="14" ma:contentTypeDescription="Create a new document." ma:contentTypeScope="" ma:versionID="6f9890691a16c80bd4076da17035233d">
  <xsd:schema xmlns:xsd="http://www.w3.org/2001/XMLSchema" xmlns:xs="http://www.w3.org/2001/XMLSchema" xmlns:p="http://schemas.microsoft.com/office/2006/metadata/properties" xmlns:ns3="d6d9856f-84c6-4dac-a945-d7a4fc5cbeeb" xmlns:ns4="9b209c82-2feb-45bd-a0e7-3e202afe4ab7" targetNamespace="http://schemas.microsoft.com/office/2006/metadata/properties" ma:root="true" ma:fieldsID="5614d79fcaf570614a7c21e4cedeadc3" ns3:_="" ns4:_="">
    <xsd:import namespace="d6d9856f-84c6-4dac-a945-d7a4fc5cbeeb"/>
    <xsd:import namespace="9b209c82-2feb-45bd-a0e7-3e202afe4ab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EventHashCode" minOccurs="0"/>
                <xsd:element ref="ns4:MediaServiceGenerationTime" minOccurs="0"/>
                <xsd:element ref="ns4:MediaServiceAutoKeyPoints" minOccurs="0"/>
                <xsd:element ref="ns4:MediaServiceKeyPoints" minOccurs="0"/>
                <xsd:element ref="ns4:_activity" minOccurs="0"/>
                <xsd:element ref="ns4:MediaServiceObjectDetectorVersions" minOccurs="0"/>
                <xsd:element ref="ns4:MediaServiceSearchPropertie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d9856f-84c6-4dac-a945-d7a4fc5cbee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b209c82-2feb-45bd-a0e7-3e202afe4ab7"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9b209c82-2feb-45bd-a0e7-3e202afe4ab7" xsi:nil="true"/>
  </documentManagement>
</p:properties>
</file>

<file path=customXml/itemProps1.xml><?xml version="1.0" encoding="utf-8"?>
<ds:datastoreItem xmlns:ds="http://schemas.openxmlformats.org/officeDocument/2006/customXml" ds:itemID="{388E3795-C68C-4F44-A6AF-01BF0CEACB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d9856f-84c6-4dac-a945-d7a4fc5cbeeb"/>
    <ds:schemaRef ds:uri="9b209c82-2feb-45bd-a0e7-3e202afe4a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4DC0D7-473F-43C1-A5D4-FB7616CAD14C}">
  <ds:schemaRefs>
    <ds:schemaRef ds:uri="http://schemas.microsoft.com/sharepoint/v3/contenttype/forms"/>
  </ds:schemaRefs>
</ds:datastoreItem>
</file>

<file path=customXml/itemProps3.xml><?xml version="1.0" encoding="utf-8"?>
<ds:datastoreItem xmlns:ds="http://schemas.openxmlformats.org/officeDocument/2006/customXml" ds:itemID="{4F2CF65C-2B47-43D1-A2F3-87DFB6FBBEE7}">
  <ds:schemaRefs>
    <ds:schemaRef ds:uri="http://schemas.microsoft.com/office/2006/metadata/properties"/>
    <ds:schemaRef ds:uri="http://schemas.microsoft.com/office/infopath/2007/PartnerControls"/>
    <ds:schemaRef ds:uri="9b209c82-2feb-45bd-a0e7-3e202afe4ab7"/>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7</Pages>
  <Words>1106</Words>
  <Characters>6306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Medel-Estrada, Romario I</dc:creator>
  <cp:keywords/>
  <dc:description/>
  <cp:lastModifiedBy>Medel-Estrada, Romario I</cp:lastModifiedBy>
  <cp:revision>2</cp:revision>
  <dcterms:created xsi:type="dcterms:W3CDTF">2024-11-18T02:20:00Z</dcterms:created>
  <dcterms:modified xsi:type="dcterms:W3CDTF">2024-11-18T04:20:00Z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0x01010069A3AB248D35724D95A3DA43552B68A5</vt:lpwstr>
  </property>
</Properties>
</file>